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110C" w:rsidRDefault="0046110C" w:rsidP="003A0304">
      <w:pPr>
        <w:jc w:val="both"/>
      </w:pPr>
    </w:p>
    <w:p w:rsidR="004261A5" w:rsidRDefault="004261A5" w:rsidP="003A0304">
      <w:pPr>
        <w:jc w:val="both"/>
      </w:pPr>
      <w:r>
        <w:t>Дом здравља Крушевац</w:t>
      </w:r>
    </w:p>
    <w:p w:rsidR="004261A5" w:rsidRDefault="004261A5" w:rsidP="003A0304">
      <w:pPr>
        <w:jc w:val="both"/>
      </w:pPr>
      <w:r>
        <w:t>Број</w:t>
      </w:r>
      <w:r w:rsidR="00833DBC">
        <w:rPr>
          <w:lang/>
        </w:rPr>
        <w:t>:</w:t>
      </w:r>
      <w:r>
        <w:t xml:space="preserve"> </w:t>
      </w:r>
      <w:r w:rsidR="008E6600">
        <w:rPr>
          <w:lang/>
        </w:rPr>
        <w:t>8169</w:t>
      </w:r>
      <w:r w:rsidR="0046110C">
        <w:t>/2022</w:t>
      </w:r>
    </w:p>
    <w:p w:rsidR="004261A5" w:rsidRDefault="004261A5" w:rsidP="003A0304">
      <w:pPr>
        <w:jc w:val="both"/>
      </w:pPr>
      <w:r>
        <w:t>Датум 29.12.2022.године</w:t>
      </w:r>
    </w:p>
    <w:p w:rsidR="004261A5" w:rsidRDefault="004261A5" w:rsidP="003A0304">
      <w:pPr>
        <w:jc w:val="both"/>
      </w:pPr>
      <w:r>
        <w:t>Крушевац</w:t>
      </w:r>
    </w:p>
    <w:p w:rsidR="0046110C" w:rsidRDefault="0046110C" w:rsidP="003A0304">
      <w:pPr>
        <w:jc w:val="both"/>
      </w:pPr>
    </w:p>
    <w:p w:rsidR="004261A5" w:rsidRDefault="004261A5" w:rsidP="003A0304">
      <w:pPr>
        <w:jc w:val="both"/>
      </w:pPr>
    </w:p>
    <w:p w:rsidR="004261A5" w:rsidRDefault="004261A5" w:rsidP="003A0304">
      <w:pPr>
        <w:jc w:val="both"/>
      </w:pPr>
      <w:r>
        <w:tab/>
        <w:t>На основу чл</w:t>
      </w:r>
      <w:r w:rsidR="009134A8">
        <w:t>.19 Закон о родној равноправности ( Сл.гласник РС бр.52/2021) а, на основу О</w:t>
      </w:r>
      <w:r w:rsidR="008E6600">
        <w:rPr>
          <w:lang/>
        </w:rPr>
        <w:t>д</w:t>
      </w:r>
      <w:r w:rsidR="009134A8">
        <w:t>луке бр</w:t>
      </w:r>
      <w:r w:rsidR="0046110C">
        <w:t>.</w:t>
      </w:r>
      <w:r w:rsidR="009134A8">
        <w:t>7711/22 од 13.12.2022.године и чл.23 Статута Дома здравља Крушевац, директор Дома здравља Крушевац, доноси</w:t>
      </w:r>
    </w:p>
    <w:p w:rsidR="004261A5" w:rsidRDefault="004261A5" w:rsidP="003A0304">
      <w:pPr>
        <w:jc w:val="both"/>
      </w:pPr>
    </w:p>
    <w:p w:rsidR="0046110C" w:rsidRDefault="0046110C" w:rsidP="003A0304">
      <w:pPr>
        <w:jc w:val="both"/>
      </w:pPr>
    </w:p>
    <w:p w:rsidR="004261A5" w:rsidRDefault="004261A5" w:rsidP="003A0304">
      <w:pPr>
        <w:jc w:val="both"/>
      </w:pPr>
    </w:p>
    <w:p w:rsidR="00303AF6" w:rsidRPr="00FB73D6" w:rsidRDefault="0046110C" w:rsidP="003A0304">
      <w:pPr>
        <w:jc w:val="both"/>
        <w:rPr>
          <w:b/>
        </w:rPr>
      </w:pPr>
      <w:r>
        <w:t xml:space="preserve">      </w:t>
      </w:r>
      <w:r w:rsidR="00AE7997" w:rsidRPr="00FB73D6">
        <w:rPr>
          <w:b/>
        </w:rPr>
        <w:t>План управљања ризицима од повреде принципа родне равноправности</w:t>
      </w:r>
    </w:p>
    <w:p w:rsidR="00AE7997" w:rsidRDefault="00AE7997" w:rsidP="003A0304">
      <w:pPr>
        <w:jc w:val="both"/>
      </w:pPr>
    </w:p>
    <w:p w:rsidR="00AE7997" w:rsidRDefault="00AE7997" w:rsidP="003A0304">
      <w:pPr>
        <w:jc w:val="both"/>
      </w:pPr>
    </w:p>
    <w:p w:rsidR="00B94876" w:rsidRPr="0046110C" w:rsidRDefault="00AE7997" w:rsidP="003A0304">
      <w:pPr>
        <w:jc w:val="both"/>
        <w:rPr>
          <w:b/>
        </w:rPr>
      </w:pPr>
      <w:r>
        <w:tab/>
      </w:r>
      <w:r>
        <w:tab/>
      </w:r>
      <w:r>
        <w:tab/>
      </w:r>
      <w:r>
        <w:tab/>
        <w:t xml:space="preserve">            </w:t>
      </w:r>
      <w:r w:rsidRPr="00FB73D6">
        <w:rPr>
          <w:b/>
        </w:rPr>
        <w:t>Увод</w:t>
      </w:r>
    </w:p>
    <w:p w:rsidR="00B94876" w:rsidRDefault="00B94876" w:rsidP="003A0304">
      <w:pPr>
        <w:jc w:val="both"/>
      </w:pPr>
    </w:p>
    <w:p w:rsidR="00F84788" w:rsidRDefault="00CB2456" w:rsidP="003A0304">
      <w:pPr>
        <w:ind w:firstLine="708"/>
        <w:jc w:val="both"/>
      </w:pPr>
      <w:r>
        <w:t xml:space="preserve">Дом здравља Крушевац </w:t>
      </w:r>
      <w:r w:rsidR="00B94876">
        <w:t>je</w:t>
      </w:r>
      <w:r>
        <w:t xml:space="preserve"> здравствен</w:t>
      </w:r>
      <w:r w:rsidR="00B94876">
        <w:t>a</w:t>
      </w:r>
      <w:r>
        <w:t xml:space="preserve"> установ</w:t>
      </w:r>
      <w:r w:rsidR="00B94876">
        <w:t>a</w:t>
      </w:r>
      <w:r>
        <w:t xml:space="preserve"> која на територији града Крушевца пружа услуге примарне здравствене заштит</w:t>
      </w:r>
      <w:r w:rsidR="00467189">
        <w:t>е</w:t>
      </w:r>
      <w:r w:rsidR="00F84788">
        <w:t xml:space="preserve">. </w:t>
      </w:r>
    </w:p>
    <w:p w:rsidR="00B35C19" w:rsidRDefault="00B35C19" w:rsidP="003A0304">
      <w:pPr>
        <w:jc w:val="both"/>
      </w:pPr>
      <w:r>
        <w:t>Своју  здравствену делатност обавља кроз</w:t>
      </w:r>
      <w:r w:rsidR="00467189">
        <w:t xml:space="preserve"> </w:t>
      </w:r>
      <w:r>
        <w:t>:</w:t>
      </w:r>
      <w:r w:rsidR="00112D6A">
        <w:t xml:space="preserve"> </w:t>
      </w:r>
      <w:r w:rsidR="00467189">
        <w:t>заштиту и унапређење здравља</w:t>
      </w:r>
      <w:r w:rsidR="00DE492D">
        <w:t xml:space="preserve">, </w:t>
      </w:r>
      <w:r w:rsidR="00225E1E">
        <w:t>спречавање и рано откривање болести, лечење, рехабилитацију болесника и повређених; превентивну здравствену заштиту групација становништва изложених повећаном ризику</w:t>
      </w:r>
      <w:r w:rsidR="00F84788">
        <w:t xml:space="preserve"> обољења и осталих становника, у складу са посебним програмом превентивне здравствене заштите;</w:t>
      </w:r>
      <w:r>
        <w:t xml:space="preserve"> здравствено васпитање и саветовање за очување и унапређење здравља; спречавање, рано откривање и контролу малигних болести; спречавање, откривање и лечење болести уста и зуба; патронажне посете, лечење и рехабилитацију у кући; спречавање и рано откривање боле</w:t>
      </w:r>
      <w:r w:rsidR="008E6600">
        <w:t>сти, здравствену негу и рехабил</w:t>
      </w:r>
      <w:r>
        <w:t>итацију за лица смештена у установе соц</w:t>
      </w:r>
      <w:r w:rsidR="008E6600">
        <w:rPr>
          <w:lang/>
        </w:rPr>
        <w:t>и</w:t>
      </w:r>
      <w:r>
        <w:t xml:space="preserve">јалног старања; хитну медицинску помоћ и санитетски превоз; </w:t>
      </w:r>
      <w:r w:rsidR="009C546C">
        <w:t>фармацеутску здравствену заштиту; рехабилитацију деце и омладине са сметњама у телесном и душевном развоју; заштиту менталног здравља; палијативно збринавање и друге послове одређене законом.</w:t>
      </w:r>
    </w:p>
    <w:p w:rsidR="009C546C" w:rsidRDefault="00B94876" w:rsidP="003A0304">
      <w:pPr>
        <w:ind w:firstLine="708"/>
        <w:jc w:val="both"/>
      </w:pPr>
      <w:r>
        <w:t>O</w:t>
      </w:r>
      <w:r w:rsidR="009C546C">
        <w:t>ставарује сарадњу са другим здравственим, социјалним, образовним и другим установама и организацијама за припремање и спровођење програма очувања и унапређење здравља</w:t>
      </w:r>
      <w:r w:rsidR="00112D6A">
        <w:t xml:space="preserve">. Ради на промоцији здравља и пружа превентивне, дијагностичке, терапијске и рехабилитационе услуге из: опште медицине, педијатрије, гинекологије, медицине рада, стоматологије, хитне медицинске помоћи са санитетским </w:t>
      </w:r>
      <w:r w:rsidR="008E6600">
        <w:t>превозом, поливалентне патронаж</w:t>
      </w:r>
      <w:r w:rsidR="00112D6A">
        <w:t>е, кућног лечења и здравствене неге, лабораторијске и радиолошке дијагностике и фармацеутске делатности.</w:t>
      </w:r>
    </w:p>
    <w:p w:rsidR="00112D6A" w:rsidRDefault="00112D6A" w:rsidP="003A0304">
      <w:pPr>
        <w:ind w:firstLine="708"/>
        <w:jc w:val="both"/>
      </w:pPr>
      <w:r>
        <w:t>У циљу ефикаснијег и рационалнијег обављања здравствене делатности у дому здравља се организују организационе јединице за следеће области делатности:</w:t>
      </w:r>
    </w:p>
    <w:p w:rsidR="00112D6A" w:rsidRDefault="00112D6A" w:rsidP="003A0304">
      <w:pPr>
        <w:jc w:val="both"/>
      </w:pPr>
      <w:r>
        <w:t>- опште медицине</w:t>
      </w:r>
    </w:p>
    <w:p w:rsidR="00112D6A" w:rsidRDefault="00112D6A" w:rsidP="003A0304">
      <w:pPr>
        <w:jc w:val="both"/>
      </w:pPr>
      <w:r>
        <w:t>- здравствене заштите деце и школске деце</w:t>
      </w:r>
    </w:p>
    <w:p w:rsidR="00112D6A" w:rsidRDefault="00112D6A" w:rsidP="003A0304">
      <w:pPr>
        <w:jc w:val="both"/>
      </w:pPr>
      <w:r>
        <w:t>- медицине рада</w:t>
      </w:r>
    </w:p>
    <w:p w:rsidR="00112D6A" w:rsidRDefault="00112D6A" w:rsidP="003A0304">
      <w:pPr>
        <w:jc w:val="both"/>
      </w:pPr>
      <w:r>
        <w:t>- хитне медицинске помоћи и санитетског превоза</w:t>
      </w:r>
    </w:p>
    <w:p w:rsidR="00112D6A" w:rsidRDefault="00112D6A" w:rsidP="003A0304">
      <w:pPr>
        <w:jc w:val="both"/>
      </w:pPr>
      <w:r>
        <w:t>- кућног лечења и неге</w:t>
      </w:r>
    </w:p>
    <w:p w:rsidR="00112D6A" w:rsidRDefault="008E6600" w:rsidP="003A0304">
      <w:pPr>
        <w:jc w:val="both"/>
      </w:pPr>
      <w:r>
        <w:t>- поливалентне патронаж</w:t>
      </w:r>
      <w:r w:rsidR="00112D6A">
        <w:t>е</w:t>
      </w:r>
    </w:p>
    <w:p w:rsidR="00112D6A" w:rsidRDefault="00112D6A" w:rsidP="003A0304">
      <w:pPr>
        <w:jc w:val="both"/>
      </w:pPr>
      <w:r>
        <w:t>- стоматолошке здравствене заштите</w:t>
      </w:r>
    </w:p>
    <w:p w:rsidR="00112D6A" w:rsidRDefault="00112D6A" w:rsidP="003A0304">
      <w:pPr>
        <w:jc w:val="both"/>
      </w:pPr>
      <w:r>
        <w:t>- лабораторијске и радиолошке дијагностике</w:t>
      </w:r>
    </w:p>
    <w:p w:rsidR="00112D6A" w:rsidRDefault="00112D6A" w:rsidP="003A0304">
      <w:pPr>
        <w:jc w:val="both"/>
      </w:pPr>
      <w:r>
        <w:t>- правно и економско финас</w:t>
      </w:r>
      <w:r w:rsidR="000F5467">
        <w:rPr>
          <w:lang/>
        </w:rPr>
        <w:t>ијских</w:t>
      </w:r>
      <w:r>
        <w:t xml:space="preserve"> послова</w:t>
      </w:r>
    </w:p>
    <w:p w:rsidR="00112D6A" w:rsidRDefault="00112D6A" w:rsidP="003A0304">
      <w:pPr>
        <w:jc w:val="both"/>
      </w:pPr>
      <w:r>
        <w:t>- техничких и других сличних послова</w:t>
      </w:r>
    </w:p>
    <w:p w:rsidR="00112D6A" w:rsidRDefault="00112D6A" w:rsidP="003A0304">
      <w:pPr>
        <w:ind w:firstLine="708"/>
        <w:jc w:val="both"/>
      </w:pPr>
      <w:r>
        <w:t xml:space="preserve">Дом здравља Крушевац пружајући здравствену заштиту посебну пажњу посвећује развоју стручних и људских квалитета и вредности запослених и стимулише истинску посвећеност која служи добробити друштва. Руководство и запослени </w:t>
      </w:r>
      <w:r>
        <w:lastRenderedPageBreak/>
        <w:t>заступају став да</w:t>
      </w:r>
      <w:r w:rsidR="008E6600">
        <w:rPr>
          <w:lang/>
        </w:rPr>
        <w:t xml:space="preserve"> ће</w:t>
      </w:r>
      <w:r>
        <w:t xml:space="preserve"> стварањем атмосфере која промовише и поштује принципе једнаких могућности за рад, унапређење знања, поштовање различитости и креативности постићи боље резултате рада.</w:t>
      </w:r>
    </w:p>
    <w:p w:rsidR="00E242B7" w:rsidRPr="0046110C" w:rsidRDefault="00DD127A" w:rsidP="0046110C">
      <w:pPr>
        <w:ind w:firstLine="708"/>
        <w:jc w:val="both"/>
      </w:pPr>
      <w:r>
        <w:t>У циљу ост</w:t>
      </w:r>
      <w:r w:rsidR="00112D6A">
        <w:t>в</w:t>
      </w:r>
      <w:r>
        <w:rPr>
          <w:lang/>
        </w:rPr>
        <w:t>а</w:t>
      </w:r>
      <w:r w:rsidR="00112D6A">
        <w:t xml:space="preserve">ривања и унапређивања родне равноправности у свим областима свог рада, Дом здравља Крушевац, доноси План управљања ризицима од повреда принципа родне равноправности ( у даљем тексту План) сагласно чл.16. Закона о родној равноправности („Службени гласник РС“ број 52/21). </w:t>
      </w:r>
    </w:p>
    <w:p w:rsidR="00B404CC" w:rsidRPr="00E242B7" w:rsidRDefault="00B404CC" w:rsidP="003A0304">
      <w:pPr>
        <w:jc w:val="both"/>
      </w:pPr>
    </w:p>
    <w:p w:rsidR="00CB2456" w:rsidRPr="00CB2456" w:rsidRDefault="00CB2456" w:rsidP="003A0304">
      <w:pPr>
        <w:jc w:val="both"/>
      </w:pPr>
    </w:p>
    <w:p w:rsidR="005047BF" w:rsidRPr="00FB73D6" w:rsidRDefault="00CB2456" w:rsidP="003A0304">
      <w:pPr>
        <w:jc w:val="both"/>
        <w:rPr>
          <w:b/>
        </w:rPr>
      </w:pPr>
      <w:r>
        <w:tab/>
      </w:r>
      <w:r>
        <w:tab/>
      </w:r>
      <w:r>
        <w:tab/>
      </w:r>
      <w:r>
        <w:tab/>
      </w:r>
      <w:r w:rsidRPr="00FB73D6">
        <w:rPr>
          <w:b/>
        </w:rPr>
        <w:t>Појам родне равноправности</w:t>
      </w:r>
    </w:p>
    <w:p w:rsidR="00112D6A" w:rsidRPr="00CB2456" w:rsidRDefault="00112D6A" w:rsidP="003A0304">
      <w:pPr>
        <w:jc w:val="both"/>
      </w:pPr>
    </w:p>
    <w:p w:rsidR="00AE7997" w:rsidRDefault="00790E33" w:rsidP="0046110C">
      <w:pPr>
        <w:ind w:firstLine="708"/>
        <w:jc w:val="both"/>
      </w:pPr>
      <w:r>
        <w:t>Родна равнопраност подразумева једнака права, одгов</w:t>
      </w:r>
      <w:r w:rsidR="008E6600">
        <w:rPr>
          <w:lang/>
        </w:rPr>
        <w:t>о</w:t>
      </w:r>
      <w:r>
        <w:t>рности и могућности, равномерно учешће и уравнотежену заступљеност</w:t>
      </w:r>
      <w:r w:rsidR="00814234">
        <w:t xml:space="preserve"> жена и мушкараца у свим обл</w:t>
      </w:r>
      <w:r w:rsidR="005047BF">
        <w:t>а</w:t>
      </w:r>
      <w:r w:rsidR="00814234">
        <w:t>стима друштвеног живота, једнаке могу</w:t>
      </w:r>
      <w:r w:rsidR="00F24960">
        <w:t>ћности за остваривање права и с</w:t>
      </w:r>
      <w:r w:rsidR="00814234">
        <w:t>лобода, коришћење личних знања и способности за лични развој и развој друштва</w:t>
      </w:r>
      <w:r w:rsidR="005047BF">
        <w:t>, једнаке могућности и права у приступу робама и услугама,</w:t>
      </w:r>
      <w:r w:rsidR="00814234">
        <w:t xml:space="preserve"> као и остваривање</w:t>
      </w:r>
      <w:r w:rsidR="00E42A60">
        <w:t xml:space="preserve"> је</w:t>
      </w:r>
      <w:r w:rsidR="0046110C">
        <w:t>днаке користи од резултата рада</w:t>
      </w:r>
      <w:r w:rsidR="00E42A60">
        <w:t>, уз уважавање биолошких, друштвених и културолошки формираних разлика између мушкараца и жена и различитих интереса, потреба и приоритета жена и мушкараца приликом доношења јавних и других политика и одлучивања о правима, обавезама и на закону заснованим одредбама, као и уставним одредбама.</w:t>
      </w:r>
    </w:p>
    <w:p w:rsidR="00112D6A" w:rsidRPr="00112D6A" w:rsidRDefault="00112D6A" w:rsidP="003A0304">
      <w:pPr>
        <w:jc w:val="both"/>
      </w:pPr>
    </w:p>
    <w:p w:rsidR="00CB2456" w:rsidRPr="00FB73D6" w:rsidRDefault="00CB2456" w:rsidP="003A0304">
      <w:pPr>
        <w:jc w:val="both"/>
        <w:rPr>
          <w:b/>
        </w:rPr>
      </w:pPr>
      <w:r>
        <w:tab/>
      </w:r>
      <w:r>
        <w:tab/>
      </w:r>
      <w:r>
        <w:tab/>
      </w:r>
      <w:r>
        <w:tab/>
      </w:r>
      <w:r w:rsidR="00B94876" w:rsidRPr="00FB73D6">
        <w:rPr>
          <w:b/>
        </w:rPr>
        <w:t xml:space="preserve">  </w:t>
      </w:r>
      <w:r w:rsidRPr="00FB73D6">
        <w:rPr>
          <w:b/>
        </w:rPr>
        <w:t>Појам дискриминације</w:t>
      </w:r>
    </w:p>
    <w:p w:rsidR="00112D6A" w:rsidRPr="00CB2456" w:rsidRDefault="00112D6A" w:rsidP="003A0304">
      <w:pPr>
        <w:jc w:val="both"/>
      </w:pPr>
    </w:p>
    <w:p w:rsidR="00A366A5" w:rsidRDefault="00A366A5" w:rsidP="0046110C">
      <w:pPr>
        <w:ind w:firstLine="708"/>
        <w:jc w:val="both"/>
      </w:pPr>
      <w:r>
        <w:t>Дискриминација на основу пола, полних карактеристика, односно рода, јесте свако неоправдано разликовање, неједнако поступање, односно пропуштање (искључивање, ограничење или давање првенства) на отворен или прикривен начин, у односу на лица или групе лица, као и чланове њихових породица или њима блиска лица, засновано на полу, полним карактеристикама, односно роду у: политичкој, образовној, медијској и економској области, области запошљавања, занимања и рада, самозапошљавања, заштите потрошача (робе и услуге)</w:t>
      </w:r>
      <w:r w:rsidR="00F24960">
        <w:t>; здравственом осигурању и заштити; социјалном осигурању и заштити у браку и породичним односима; области безбедности; екологији; области културе; спорту и рекреацији; као и у области јавног оглашавања и другим областима друштвеног живота.</w:t>
      </w:r>
    </w:p>
    <w:p w:rsidR="00F24960" w:rsidRDefault="00F24960" w:rsidP="0046110C">
      <w:pPr>
        <w:ind w:firstLine="708"/>
        <w:jc w:val="both"/>
      </w:pPr>
      <w:r>
        <w:t>Непосредна дискриминација на основу пола, полних карактеристика, односно рода, постоји ако се лице или група лица, због њиховог пола, полних карактеристика, односно рода, у истој или сличној ситуацији, било којим актом, радњом или пропуштањем, стављају или су стављени у неповољнији положај, или би могли бити стављени у неповољнији положај</w:t>
      </w:r>
      <w:r w:rsidR="00654E88">
        <w:t>.</w:t>
      </w:r>
    </w:p>
    <w:p w:rsidR="00654E88" w:rsidRDefault="00654E88" w:rsidP="0046110C">
      <w:pPr>
        <w:ind w:firstLine="708"/>
        <w:jc w:val="both"/>
      </w:pPr>
      <w:r>
        <w:t xml:space="preserve">Посредна дискриминација на основу пола, полних карактеристика, односно рода, постоји ако, на изглед неутрална одредба, критеријум или пракса, лице или групу лица, ставља или би могла ставити, због њиховог пола, </w:t>
      </w:r>
      <w:r w:rsidR="00A87AC1">
        <w:t>полних карактеристика, односно рода, у неповољан положај у поређењу са другим лицима у истој или сличној ситуацији, осим ако је то објективно оправдано законитим циљем, а средства за постизање тог циља су примерена и нужна.</w:t>
      </w:r>
    </w:p>
    <w:p w:rsidR="00A87AC1" w:rsidRDefault="00C95C5D" w:rsidP="0046110C">
      <w:pPr>
        <w:ind w:firstLine="708"/>
        <w:jc w:val="both"/>
      </w:pPr>
      <w:r>
        <w:t>Дискриминација на основу пола, полних карактеристика, односно рода постоји ако се према лицу или групи лица неоправдано поступа неповољније него што се поступа или би се поступало према другима, искључиво или углавном због тога што су тражили, односно намеравају да траже заштиту од дискриминације на основу пола, односно рода, или због тога што су понудили или намеравају да понуде доказе о дискриминаторском поступању.</w:t>
      </w:r>
    </w:p>
    <w:p w:rsidR="00856723" w:rsidRDefault="00856723" w:rsidP="003A0304">
      <w:pPr>
        <w:jc w:val="both"/>
      </w:pPr>
      <w:r>
        <w:t>Дискриминацијом на основу пола, полних карактеристика, односно рода, сматра</w:t>
      </w:r>
      <w:r w:rsidR="008E6600">
        <w:rPr>
          <w:lang/>
        </w:rPr>
        <w:t xml:space="preserve"> </w:t>
      </w:r>
      <w:r>
        <w:t xml:space="preserve">се и узнемиравање, понижавајуће поступање, претње и условљавање, сексуално узнемиравање и сексуално уцењивање, родно заснован говор мржње, насиље засновано на полу, полним карактеристикама, односно роду или промени пола, насиље према </w:t>
      </w:r>
      <w:r>
        <w:lastRenderedPageBreak/>
        <w:t>женама</w:t>
      </w:r>
      <w:r w:rsidR="00C21352">
        <w:t>, неједнако поступање на основу трудноће, породиљског одсуства, одсуства ради неге детета, одсуства ради посебне неге детета у својству очинства и материснства (родитељства), усвојења, хранитељства, старатељства и постицање на дискриминацију као и сваки неповољнији третман који лице има због одбијања или трпљења таквог понашања.</w:t>
      </w:r>
    </w:p>
    <w:p w:rsidR="00C21352" w:rsidRPr="008E6600" w:rsidRDefault="00C21352" w:rsidP="003A0304">
      <w:pPr>
        <w:jc w:val="both"/>
        <w:rPr>
          <w:lang/>
        </w:rPr>
      </w:pPr>
      <w:r>
        <w:t>Дискриминација лица по основу два или више личних својстава без обзира на то да ли се утицај појединих личних својстава може разграничити је вишеструка дискримина</w:t>
      </w:r>
      <w:r w:rsidR="00400A09">
        <w:t>ција или се не може разграничити</w:t>
      </w:r>
      <w:r w:rsidR="00B47C21">
        <w:t xml:space="preserve"> (</w:t>
      </w:r>
      <w:r w:rsidR="008E6600">
        <w:t>интерсексијска дискриминација).</w:t>
      </w:r>
    </w:p>
    <w:p w:rsidR="00B47C21" w:rsidRDefault="00B47C21" w:rsidP="003A0304">
      <w:pPr>
        <w:jc w:val="both"/>
      </w:pPr>
      <w:r>
        <w:t>Законом о родној равноправности уређује се појам, значење и мере политике остваривања и унапређења родне равноправности, као и врсте планских аката у области родне равноправности, надзор над применом закона и друга питања од значаја за остваривање и унапређење родне равноправности. Наведеним законом се уређују обавезе органа јавне власти, послодавца и других социјалних партнера да интегришу родну перспективу у области у којој делују.</w:t>
      </w:r>
    </w:p>
    <w:p w:rsidR="00182F44" w:rsidRDefault="00182F44" w:rsidP="003A0304">
      <w:pPr>
        <w:jc w:val="both"/>
      </w:pPr>
      <w:r>
        <w:t>Чланом 13.Закона о родној равноправности дефинисане врсте планских аката, међу које спада и План управљања ризицима од повреде принципа</w:t>
      </w:r>
      <w:r w:rsidR="00385AA2">
        <w:t xml:space="preserve"> равноправности. План управљања ризицима од повреде принципа родне равносправности представља</w:t>
      </w:r>
      <w:r w:rsidR="00932DF4">
        <w:t xml:space="preserve"> г</w:t>
      </w:r>
      <w:r w:rsidR="000F4379">
        <w:rPr>
          <w:lang/>
        </w:rPr>
        <w:t>а</w:t>
      </w:r>
      <w:r w:rsidR="00932DF4">
        <w:t>ранцију родне перспективе, уродњавања и уравнотежене заступљености полова у поступањима органа јавне власти, посло</w:t>
      </w:r>
      <w:r w:rsidR="00C04283">
        <w:t>давац</w:t>
      </w:r>
      <w:r w:rsidR="008E6600">
        <w:t>а, осигуравајућих друштава, пол</w:t>
      </w:r>
      <w:r w:rsidR="00C04283">
        <w:t>итичких странака, синдикалних организација и других организација и удружења.</w:t>
      </w:r>
    </w:p>
    <w:p w:rsidR="00AE7997" w:rsidRDefault="00C04283" w:rsidP="003A0304">
      <w:pPr>
        <w:jc w:val="both"/>
      </w:pPr>
      <w:r>
        <w:t>Закон о родној равноправности је препознао 16 поља деловања, међу којима и деловање у области социјалне и здравствене заштите. У чл. 36. овог Закона прецизирана је родна равноправност у социјалној и здравственој заштити и наведено је да су органи јавне власти</w:t>
      </w:r>
      <w:r w:rsidR="00AB52F3">
        <w:t xml:space="preserve"> који обављају послове у области социјалне и здравствене заштите дужни су да обезбеде једнаке могућности у пружању социјалне и здравствене заштите за све кориснике услуга и права без обзира на пол, односно род, што укључује једнак приступ услугама и правима из области социјалне и здравствене заштите, а нарочито за лица која припадају осетљивим друштвеним групама.</w:t>
      </w:r>
    </w:p>
    <w:p w:rsidR="0046110C" w:rsidRPr="0046110C" w:rsidRDefault="0046110C" w:rsidP="003A0304">
      <w:pPr>
        <w:jc w:val="both"/>
      </w:pPr>
    </w:p>
    <w:p w:rsidR="00971110" w:rsidRDefault="00971110" w:rsidP="003A0304">
      <w:pPr>
        <w:jc w:val="both"/>
      </w:pPr>
    </w:p>
    <w:p w:rsidR="00971110" w:rsidRDefault="00971110" w:rsidP="003A0304">
      <w:pPr>
        <w:jc w:val="both"/>
        <w:rPr>
          <w:b/>
        </w:rPr>
      </w:pPr>
      <w:r>
        <w:tab/>
      </w:r>
      <w:r>
        <w:tab/>
      </w:r>
      <w:r>
        <w:tab/>
      </w:r>
      <w:r>
        <w:tab/>
      </w:r>
      <w:r w:rsidRPr="00FB73D6">
        <w:rPr>
          <w:b/>
        </w:rPr>
        <w:t xml:space="preserve">      </w:t>
      </w:r>
      <w:r w:rsidR="001014A1" w:rsidRPr="00FB73D6">
        <w:rPr>
          <w:b/>
        </w:rPr>
        <w:t xml:space="preserve">     </w:t>
      </w:r>
      <w:r w:rsidRPr="00FB73D6">
        <w:rPr>
          <w:b/>
        </w:rPr>
        <w:t xml:space="preserve">   Правни оквир</w:t>
      </w:r>
    </w:p>
    <w:p w:rsidR="0046110C" w:rsidRPr="0046110C" w:rsidRDefault="0046110C" w:rsidP="003A0304">
      <w:pPr>
        <w:jc w:val="both"/>
        <w:rPr>
          <w:b/>
        </w:rPr>
      </w:pPr>
    </w:p>
    <w:p w:rsidR="00E3763A" w:rsidRDefault="00E3763A" w:rsidP="003A0304">
      <w:pPr>
        <w:jc w:val="both"/>
      </w:pPr>
    </w:p>
    <w:p w:rsidR="00971110" w:rsidRDefault="00E3763A" w:rsidP="0046110C">
      <w:pPr>
        <w:ind w:firstLine="708"/>
        <w:jc w:val="both"/>
      </w:pPr>
      <w:r>
        <w:t>Република Србија је прихватила велики број међународних докумената и интегрисала их у домаћи правни систем у циљу остваривања родне равноправности кроз националне законе и јавне политике. На међународном плану најзначајнији документ који се односи на спречавање дискриминације жена јесте Конвенција о спречавању свих облика дискриминације жена, коју је Република Србија ратификовала и о чијем спровођењу подноси периодичне извештаје Комитету Уједињених нација.</w:t>
      </w:r>
    </w:p>
    <w:p w:rsidR="00262D0C" w:rsidRDefault="00262D0C" w:rsidP="003A0304">
      <w:pPr>
        <w:jc w:val="both"/>
      </w:pPr>
      <w:r>
        <w:t>Национално законодавство Републике Србије усаглашено је са конвенцијама Европске уније и Савета Европе ( Декларације Савета Европе о једнакости мушкараца и жена као основном принципу демографије, Европске конвенције о људским правима и др.)</w:t>
      </w:r>
    </w:p>
    <w:p w:rsidR="00262D0C" w:rsidRDefault="00262D0C" w:rsidP="003A0304">
      <w:pPr>
        <w:jc w:val="both"/>
      </w:pPr>
      <w:r>
        <w:t>Осим докумената који су усвојени са циљем примене међународних обавеза Република Србија гарантује равноправност жена и мушкараца и обавезује све државне органе да раде на остваривању равноправности жена и мушкараца.</w:t>
      </w:r>
    </w:p>
    <w:p w:rsidR="002F1CA8" w:rsidRDefault="008F75FF" w:rsidP="003A0304">
      <w:pPr>
        <w:jc w:val="both"/>
      </w:pPr>
      <w:r>
        <w:t>-Ус</w:t>
      </w:r>
      <w:r w:rsidR="002F1CA8">
        <w:t>тав Републике Србије („Службени гласник РС“, број 98/06), највиши правни акт,</w:t>
      </w:r>
      <w:r w:rsidR="00286FCE">
        <w:t xml:space="preserve"> у основним одредбама гарантује равноправност жена и мушкараца и обавезује државу да води политику једнаких могућности (члан 15.),</w:t>
      </w:r>
      <w:r w:rsidR="002F1CA8">
        <w:t xml:space="preserve"> у члану 21. став 3. забрањује сваку дискриминацију, посредну и непосредну, по било ком основу, а као један од истакнутих основа управо је забрана дискриминације по основу пола. Устав такође гарантује право на једнаку законску ( члан 21. став 2) и судску заштиту (члан 36.), правну заштиту свих основних људских права свим грађанима и грађанкама без дискриминације, укључујући и обраћање међународним институцијама у циљу заштите зајамчених права (чла. 22.</w:t>
      </w:r>
      <w:r w:rsidR="00286FCE">
        <w:t xml:space="preserve"> </w:t>
      </w:r>
      <w:r w:rsidR="002F1CA8">
        <w:t xml:space="preserve">став 2), гарантује и право нарехабилитацију и накнаду материјалне и </w:t>
      </w:r>
      <w:r w:rsidR="002F1CA8">
        <w:lastRenderedPageBreak/>
        <w:t>нематеријалне штете проузроковане незаконитим или неправилним радом државних и других органа (чла</w:t>
      </w:r>
      <w:r w:rsidR="00286FCE">
        <w:t>н</w:t>
      </w:r>
      <w:r w:rsidR="002F1CA8">
        <w:t>.35.), неповредивост физичког и психичког интегритета (члан 25. став 1. и 2.), забрањује ропство  и положај сличан ропству</w:t>
      </w:r>
      <w:r>
        <w:t xml:space="preserve">, као и сваки, као и сваки облик трговине људима (члан 26. </w:t>
      </w:r>
      <w:r w:rsidR="00286FCE">
        <w:t>с</w:t>
      </w:r>
      <w:r>
        <w:t xml:space="preserve">тав 1. </w:t>
      </w:r>
      <w:r w:rsidR="00286FCE">
        <w:t>и</w:t>
      </w:r>
      <w:r>
        <w:t xml:space="preserve"> 2</w:t>
      </w:r>
      <w:r w:rsidR="00286FCE">
        <w:t>.</w:t>
      </w:r>
      <w:r>
        <w:t>), јамчи заштиту деце од психичког, физичког и сваког другог искоришћавања или злоупотребљавања (члан 64.</w:t>
      </w:r>
      <w:r w:rsidR="00286FCE">
        <w:t xml:space="preserve"> </w:t>
      </w:r>
      <w:r>
        <w:t>став</w:t>
      </w:r>
      <w:r w:rsidR="00286FCE">
        <w:t xml:space="preserve"> </w:t>
      </w:r>
      <w:r>
        <w:t>3.) јамчи посебну заштиту породице, мајки, самохраних родитеља оба пола и деце (члан 66.), налаже обезбеђивање равноправости и заступљености полова у Народној скупштини, у складу са законом (члан 100.</w:t>
      </w:r>
      <w:r w:rsidR="00286FCE">
        <w:t xml:space="preserve"> </w:t>
      </w:r>
      <w:r>
        <w:t>став 2). Устав Републике Србије обез</w:t>
      </w:r>
      <w:r w:rsidR="00212DC2">
        <w:t>беђује грађанима и грађанкама е</w:t>
      </w:r>
      <w:r>
        <w:t>кономска права којима је загарантовано право на запошљавање, право на рад и право на слободан избор професије женама и мушкарцима под једнаким условима.</w:t>
      </w:r>
    </w:p>
    <w:p w:rsidR="008F75FF" w:rsidRDefault="008F75FF" w:rsidP="003A0304">
      <w:pPr>
        <w:jc w:val="both"/>
      </w:pPr>
      <w:r>
        <w:t>- Закон о родној равноправности („Службени гласник РС“, број 52/21)</w:t>
      </w:r>
    </w:p>
    <w:p w:rsidR="008F75FF" w:rsidRDefault="008F75FF" w:rsidP="003A0304">
      <w:pPr>
        <w:jc w:val="both"/>
      </w:pPr>
      <w:r>
        <w:t>- Закон о забрани дискриминације („Службени гласник РС“, број 22/09,52/21)</w:t>
      </w:r>
    </w:p>
    <w:p w:rsidR="008F75FF" w:rsidRDefault="008F75FF" w:rsidP="003A0304">
      <w:pPr>
        <w:jc w:val="both"/>
      </w:pPr>
      <w:r>
        <w:t>- Закон о Заштитнику грађана („Службени гласник РС“, број 105/21)</w:t>
      </w:r>
    </w:p>
    <w:p w:rsidR="008F75FF" w:rsidRDefault="00B94876" w:rsidP="003A0304">
      <w:pPr>
        <w:jc w:val="both"/>
      </w:pPr>
      <w:r>
        <w:t xml:space="preserve">- </w:t>
      </w:r>
      <w:r w:rsidR="008F75FF">
        <w:t>Закон о раду („Службени гласник РС“, број 24/05, 61/05,54/09,32/13,75/14,13/17, одлука УС, 113/17 и 95/18- аутентично тумачење)</w:t>
      </w:r>
    </w:p>
    <w:p w:rsidR="008F75FF" w:rsidRDefault="008F75FF" w:rsidP="003A0304">
      <w:pPr>
        <w:jc w:val="both"/>
      </w:pPr>
      <w:r>
        <w:t xml:space="preserve">- Закон </w:t>
      </w:r>
      <w:r w:rsidR="00286FCE">
        <w:t>о државним службеницима („Служб</w:t>
      </w:r>
      <w:r>
        <w:t>ени гласник РС“ број 79/05, 81/05- испра</w:t>
      </w:r>
      <w:r w:rsidR="00335251">
        <w:t>вка, 83/05- исправка, 64/07- ис</w:t>
      </w:r>
      <w:r>
        <w:t>правка, 116/08, 104/09, 99/14,94/17,95/18, 157/20)</w:t>
      </w:r>
    </w:p>
    <w:p w:rsidR="008F75FF" w:rsidRDefault="008F75FF" w:rsidP="003A0304">
      <w:pPr>
        <w:jc w:val="both"/>
      </w:pPr>
      <w:r>
        <w:t>-</w:t>
      </w:r>
      <w:r w:rsidR="00286FCE">
        <w:t xml:space="preserve"> </w:t>
      </w:r>
      <w:r w:rsidR="00335251">
        <w:t xml:space="preserve"> Закон о мирном решавању спорова ( „Службени гласник РС“ број 125/04, 104/09, 50/18)</w:t>
      </w:r>
    </w:p>
    <w:p w:rsidR="00335251" w:rsidRDefault="00335251" w:rsidP="003A0304">
      <w:pPr>
        <w:jc w:val="both"/>
      </w:pPr>
      <w:r>
        <w:t>- Закон о запошљавању и осигурању за случај незапослености („Службени гласник РС, број 36/09,30/10-др.закон, 88/10, 38/15,113/17-др.закон , 113-17, 49/21)</w:t>
      </w:r>
    </w:p>
    <w:p w:rsidR="00971110" w:rsidRDefault="00613EFC" w:rsidP="003A0304">
      <w:pPr>
        <w:jc w:val="both"/>
      </w:pPr>
      <w:r>
        <w:t xml:space="preserve">- </w:t>
      </w:r>
      <w:r w:rsidR="00B474A3">
        <w:t>Стратегија за родну равноправност за период од 2021.године до 2030.године („Службени гласник РС“, број 103/21)</w:t>
      </w:r>
    </w:p>
    <w:p w:rsidR="00B474A3" w:rsidRDefault="00B474A3" w:rsidP="003A0304">
      <w:pPr>
        <w:jc w:val="both"/>
      </w:pPr>
      <w:r>
        <w:t>- Стратегија за спречавање и борбу против родно заснованог насиља према женама и насиља у породици за период од 2021.године до 2025.године („Службени гласник РС“ , број 47/21)</w:t>
      </w:r>
    </w:p>
    <w:p w:rsidR="00B474A3" w:rsidRDefault="00B474A3" w:rsidP="003A0304">
      <w:pPr>
        <w:jc w:val="both"/>
      </w:pPr>
      <w:r>
        <w:t>- Стратегија превенције и заштите од дискриминације за период од 2022.године до 2030.године („Службени гласник РС“, број 12/22)</w:t>
      </w:r>
    </w:p>
    <w:p w:rsidR="00296A13" w:rsidRDefault="00296A13" w:rsidP="003A0304">
      <w:pPr>
        <w:jc w:val="both"/>
      </w:pPr>
    </w:p>
    <w:p w:rsidR="0046110C" w:rsidRPr="0046110C" w:rsidRDefault="0046110C" w:rsidP="003A0304">
      <w:pPr>
        <w:jc w:val="both"/>
      </w:pPr>
    </w:p>
    <w:p w:rsidR="00296A13" w:rsidRDefault="00296A13" w:rsidP="003A0304">
      <w:pPr>
        <w:jc w:val="both"/>
        <w:rPr>
          <w:b/>
        </w:rPr>
      </w:pPr>
      <w:r>
        <w:tab/>
      </w:r>
      <w:r>
        <w:tab/>
      </w:r>
      <w:r>
        <w:tab/>
      </w:r>
      <w:r>
        <w:tab/>
      </w:r>
      <w:r w:rsidRPr="00FB73D6">
        <w:rPr>
          <w:b/>
        </w:rPr>
        <w:t>Значење појединих израза</w:t>
      </w:r>
    </w:p>
    <w:p w:rsidR="0046110C" w:rsidRPr="0046110C" w:rsidRDefault="0046110C" w:rsidP="003A0304">
      <w:pPr>
        <w:jc w:val="both"/>
        <w:rPr>
          <w:b/>
        </w:rPr>
      </w:pPr>
    </w:p>
    <w:p w:rsidR="00296A13" w:rsidRDefault="00296A13" w:rsidP="003A0304">
      <w:pPr>
        <w:jc w:val="both"/>
      </w:pPr>
    </w:p>
    <w:p w:rsidR="00296A13" w:rsidRDefault="00296A13" w:rsidP="003A0304">
      <w:pPr>
        <w:jc w:val="both"/>
      </w:pPr>
      <w:r>
        <w:t>Поједини термини коришћени у овом Плану</w:t>
      </w:r>
      <w:r w:rsidR="001014A1">
        <w:t xml:space="preserve"> и актима донетим на основу Плана имају следеће значење:</w:t>
      </w:r>
    </w:p>
    <w:p w:rsidR="0046110C" w:rsidRPr="0046110C" w:rsidRDefault="0046110C" w:rsidP="003A0304">
      <w:pPr>
        <w:jc w:val="both"/>
      </w:pPr>
    </w:p>
    <w:p w:rsidR="001014A1" w:rsidRDefault="001014A1" w:rsidP="003A0304">
      <w:pPr>
        <w:pStyle w:val="ListParagraph"/>
        <w:numPr>
          <w:ilvl w:val="0"/>
          <w:numId w:val="1"/>
        </w:numPr>
        <w:jc w:val="both"/>
      </w:pPr>
      <w:r>
        <w:t>род означава друштвено одређене улоге, могућности, понашања, активности и атрибуте, које одређено друштво сматра прикладним за жене и мушкарце укључујући и међусобне односе мушкараца и жена и улоге у тим односима које су друштвено одређене у зависности од пола</w:t>
      </w:r>
      <w:r w:rsidR="007D0DDB">
        <w:t>;</w:t>
      </w:r>
    </w:p>
    <w:p w:rsidR="002F7ACD" w:rsidRPr="00FB73D6" w:rsidRDefault="00563DE6" w:rsidP="003A0304">
      <w:pPr>
        <w:pStyle w:val="ListParagraph"/>
        <w:numPr>
          <w:ilvl w:val="0"/>
          <w:numId w:val="1"/>
        </w:numPr>
        <w:jc w:val="both"/>
      </w:pPr>
      <w:r>
        <w:t>осетљиве друштвене групе су жене са села, жртве насиља, као и групе лица које се због друштвеног порекла, националне припадности, имовног стања, пола, родног идентитета, сексуалне орјентације, старости, психичкиг и/или физичког инвалидитета, живота у неразвијеном подручју или из другог разлога или својст</w:t>
      </w:r>
      <w:r w:rsidR="007D0DDB">
        <w:t>ва налазе у неједнаком положају;</w:t>
      </w:r>
    </w:p>
    <w:p w:rsidR="002F7ACD" w:rsidRPr="00FB73D6" w:rsidRDefault="00FB73D6" w:rsidP="003A0304">
      <w:pPr>
        <w:pStyle w:val="ListParagraph"/>
        <w:numPr>
          <w:ilvl w:val="0"/>
          <w:numId w:val="1"/>
        </w:numPr>
        <w:jc w:val="both"/>
      </w:pPr>
      <w:r>
        <w:t>пол представља биол</w:t>
      </w:r>
      <w:r w:rsidR="00563DE6">
        <w:t>ошку карактеристику на основу које се људи одређују као жене или мушкарци</w:t>
      </w:r>
      <w:r w:rsidR="007D0DDB">
        <w:t>;</w:t>
      </w:r>
    </w:p>
    <w:p w:rsidR="002F7ACD" w:rsidRPr="00FB73D6" w:rsidRDefault="007D0DDB" w:rsidP="003A0304">
      <w:pPr>
        <w:pStyle w:val="ListParagraph"/>
        <w:numPr>
          <w:ilvl w:val="0"/>
          <w:numId w:val="1"/>
        </w:numPr>
        <w:jc w:val="both"/>
      </w:pPr>
      <w:r>
        <w:t xml:space="preserve">једнаке могућности подразумевају једнако остваривање права и слобода жена и мушкараца, њихов равноправни третман и равноправно учешће у политичкој, економској,културној и другим областима друштвеногх живота и у свим фазама планирања, припреме, доношења и спровођења одлука и равноправно </w:t>
      </w:r>
      <w:r w:rsidR="008E6600">
        <w:t>коришћење њихових резултата, бе</w:t>
      </w:r>
      <w:r>
        <w:t>з постојања родних ограничења и родне дискриминације;</w:t>
      </w:r>
    </w:p>
    <w:p w:rsidR="00971110" w:rsidRPr="00FB73D6" w:rsidRDefault="007D0DDB" w:rsidP="003A0304">
      <w:pPr>
        <w:pStyle w:val="ListParagraph"/>
        <w:numPr>
          <w:ilvl w:val="0"/>
          <w:numId w:val="1"/>
        </w:numPr>
        <w:jc w:val="both"/>
      </w:pPr>
      <w:r>
        <w:lastRenderedPageBreak/>
        <w:t>дискриминација лица по основу два или више личних својстава без обзира на то да ли се утицај појединих личних својстава може разгараничити (вишеструка дискриминација) или се не може разграничити (интерсекцијска дискриминација)</w:t>
      </w:r>
    </w:p>
    <w:p w:rsidR="007D0DDB" w:rsidRPr="00FB73D6" w:rsidRDefault="007D0DDB" w:rsidP="003A0304">
      <w:pPr>
        <w:pStyle w:val="ListParagraph"/>
        <w:numPr>
          <w:ilvl w:val="0"/>
          <w:numId w:val="1"/>
        </w:numPr>
        <w:jc w:val="both"/>
      </w:pPr>
      <w:r>
        <w:t>родна перспектива односи се на узимање у обзир родних разлика, разлика по полу и различитих интереса, потреба и приоритета жена и мушкараца и њихово укључивање у све фазе планирања, припреме, доношења и спровођења јавних политика, прописа, мера и активности;</w:t>
      </w:r>
    </w:p>
    <w:p w:rsidR="007D0DDB" w:rsidRPr="00FB73D6" w:rsidRDefault="007D0DDB" w:rsidP="003A0304">
      <w:pPr>
        <w:pStyle w:val="ListParagraph"/>
        <w:numPr>
          <w:ilvl w:val="0"/>
          <w:numId w:val="1"/>
        </w:numPr>
        <w:jc w:val="both"/>
      </w:pPr>
      <w:r>
        <w:t>родна анализа представља процењивање утицаја последица сваке планиране активности, укључујући законодавство, мере и активности, јавне политике и програме, по жене и мушкарце и родну равноправност у свим областима и на свим нивоима;</w:t>
      </w:r>
    </w:p>
    <w:p w:rsidR="004E66FC" w:rsidRPr="00FB73D6" w:rsidRDefault="004E66FC" w:rsidP="003A0304">
      <w:pPr>
        <w:pStyle w:val="ListParagraph"/>
        <w:numPr>
          <w:ilvl w:val="0"/>
          <w:numId w:val="1"/>
        </w:numPr>
        <w:jc w:val="both"/>
      </w:pPr>
      <w:r>
        <w:t>уродњавање представља средство за остварива</w:t>
      </w:r>
      <w:r w:rsidR="008E6600">
        <w:rPr>
          <w:lang/>
        </w:rPr>
        <w:t>ње</w:t>
      </w:r>
      <w:r>
        <w:t xml:space="preserve"> и унапређивање родне равноправности кроз укључивање родне перспективе у све јавне политике, планове и праксе;</w:t>
      </w:r>
    </w:p>
    <w:p w:rsidR="004E66FC" w:rsidRPr="00FB73D6" w:rsidRDefault="004E66FC" w:rsidP="003A0304">
      <w:pPr>
        <w:pStyle w:val="ListParagraph"/>
        <w:numPr>
          <w:ilvl w:val="0"/>
          <w:numId w:val="1"/>
        </w:numPr>
        <w:jc w:val="both"/>
      </w:pPr>
      <w:r>
        <w:t>уравнотежена заступљеност полова постоји када је заступљеност једног од полова између 40-50% у односу на други пол, а осетно неуравнотежена заступљеност полова постоји када је заступљеност једног пола нижа од 40% у односу на други пол, осим ако из посебног закона не произилази другачије;</w:t>
      </w:r>
    </w:p>
    <w:p w:rsidR="000E75E0" w:rsidRPr="00FB73D6" w:rsidRDefault="000E75E0" w:rsidP="003A0304">
      <w:pPr>
        <w:pStyle w:val="ListParagraph"/>
        <w:numPr>
          <w:ilvl w:val="0"/>
          <w:numId w:val="1"/>
        </w:numPr>
        <w:jc w:val="both"/>
      </w:pPr>
      <w:r>
        <w:t>родно засновано насиље је сваки облик физичког, сексуалног, психичког, економског и социјалног насиља које се врши према лицу или групама лица због своје припадности одређеном полу или роду, као и претње таквим делима, без обзира на то да ли се дешавају у јавном или приватном животу, као и сваки облик насиља који у већој мери погађа лица која припадају одређеном полу;</w:t>
      </w:r>
    </w:p>
    <w:p w:rsidR="00947CC7" w:rsidRPr="00FB73D6" w:rsidRDefault="000E75E0" w:rsidP="003A0304">
      <w:pPr>
        <w:pStyle w:val="ListParagraph"/>
        <w:numPr>
          <w:ilvl w:val="0"/>
          <w:numId w:val="1"/>
        </w:numPr>
        <w:jc w:val="both"/>
      </w:pPr>
      <w:r>
        <w:t xml:space="preserve"> насиље над женама означава кршење</w:t>
      </w:r>
      <w:r w:rsidR="00947CC7">
        <w:t xml:space="preserve"> људских права и облик дискриминације према женама и сва дела родно заснова</w:t>
      </w:r>
      <w:r w:rsidR="000B3E61">
        <w:rPr>
          <w:lang/>
        </w:rPr>
        <w:t>н</w:t>
      </w:r>
      <w:r w:rsidR="00947CC7">
        <w:t>ог насиља која доводе или могу да доведу до: физичке, сексуалне, психичке, односно, финансијске повреде или патње за жене, обухватајући и претње таквим делима, принуду или произвољно лишавање слободе, било у јавности било у приватном животу.</w:t>
      </w:r>
    </w:p>
    <w:p w:rsidR="00947CC7" w:rsidRPr="00FB73D6" w:rsidRDefault="00947CC7" w:rsidP="003A0304">
      <w:pPr>
        <w:pStyle w:val="ListParagraph"/>
        <w:numPr>
          <w:ilvl w:val="0"/>
          <w:numId w:val="1"/>
        </w:numPr>
        <w:jc w:val="both"/>
      </w:pPr>
      <w:r>
        <w:t>узнемиравање јесте свако нежењено понашање које има за циљ или последицу повреду достојанства лица или групе лица на основу пола, односно рода, а нарочито ако се тиме ствара страх или непријатељско, застрашујуће, понижавајуће и увредљиво окружење;</w:t>
      </w:r>
    </w:p>
    <w:p w:rsidR="00947CC7" w:rsidRPr="00FB73D6" w:rsidRDefault="00947CC7" w:rsidP="003A0304">
      <w:pPr>
        <w:pStyle w:val="ListParagraph"/>
        <w:numPr>
          <w:ilvl w:val="0"/>
          <w:numId w:val="1"/>
        </w:numPr>
        <w:jc w:val="both"/>
      </w:pPr>
      <w:r>
        <w:t>подстицање на дискриминацију на основу пола, односно рода је давање упутства о начину предузимања дискриминаторских поступака и навођења на дискриминацију на основу пола, односно рода, на други сличан начин:</w:t>
      </w:r>
    </w:p>
    <w:p w:rsidR="002F7ACD" w:rsidRPr="00FB73D6" w:rsidRDefault="00947CC7" w:rsidP="003A0304">
      <w:pPr>
        <w:pStyle w:val="ListParagraph"/>
        <w:numPr>
          <w:ilvl w:val="0"/>
          <w:numId w:val="1"/>
        </w:numPr>
        <w:jc w:val="both"/>
      </w:pPr>
      <w:r>
        <w:t>сексуално, односно полно узнемиравање јесте сваки нежељени вербални, невербални или физички акт сексуалне природе</w:t>
      </w:r>
      <w:r w:rsidR="002F7ACD">
        <w:t xml:space="preserve"> који има за циљ или последицу повреду личног достојанства а,</w:t>
      </w:r>
      <w:r w:rsidR="00511A9C">
        <w:rPr>
          <w:lang/>
        </w:rPr>
        <w:t xml:space="preserve"> </w:t>
      </w:r>
      <w:r w:rsidR="002F7ACD">
        <w:t>нарочито ако се тиме ствара страх, непријатељско, застрашујуће, понижавајуће или увредљиво окружење;</w:t>
      </w:r>
    </w:p>
    <w:p w:rsidR="002F7ACD" w:rsidRPr="00FB73D6" w:rsidRDefault="002F7ACD" w:rsidP="003A0304">
      <w:pPr>
        <w:pStyle w:val="ListParagraph"/>
        <w:numPr>
          <w:ilvl w:val="0"/>
          <w:numId w:val="1"/>
        </w:numPr>
        <w:jc w:val="both"/>
      </w:pPr>
      <w:r>
        <w:t>сексуално, односно полно уцењивање је свако понашање лица које у намери чињења или нечињења дела сексуалне природе, уцени другог да ће у случају одбијања пружања траженог против њега или њему блиског лица изнети нешто што може шкодити њеној или његовој части или угледу;</w:t>
      </w:r>
    </w:p>
    <w:p w:rsidR="002F7ACD" w:rsidRPr="004F55F0" w:rsidRDefault="002F7ACD" w:rsidP="003A0304">
      <w:pPr>
        <w:pStyle w:val="ListParagraph"/>
        <w:numPr>
          <w:ilvl w:val="0"/>
          <w:numId w:val="1"/>
        </w:numPr>
        <w:jc w:val="both"/>
      </w:pPr>
      <w:r>
        <w:t>родно осетљив језик јесте језик којим се промовише равноправност жена и мушкараца и средство којим се утиче на свест оних којим се тим језиком служе у правцу остваривања равноправности, укључујући промене мишљења, ставова и понашања у оквиру језика којим се служе у личном и професионалном животу;</w:t>
      </w:r>
    </w:p>
    <w:p w:rsidR="002F7ACD" w:rsidRPr="00FB73D6" w:rsidRDefault="00511A9C" w:rsidP="003A0304">
      <w:pPr>
        <w:pStyle w:val="ListParagraph"/>
        <w:numPr>
          <w:ilvl w:val="0"/>
          <w:numId w:val="1"/>
        </w:numPr>
        <w:jc w:val="both"/>
      </w:pPr>
      <w:r>
        <w:t>плата представља новчану надок</w:t>
      </w:r>
      <w:r w:rsidR="002F7ACD">
        <w:t>наду за извршен рад. Право на плату је основно и неотуђиво право запослених из радног односа. Плата подразумева надокнаду за једнак рад, односно рад једнаке вредности, уз примену начела једнакости и једнаког поступања према запосленима, без обзира на пол, односно род;</w:t>
      </w:r>
    </w:p>
    <w:p w:rsidR="00E242B7" w:rsidRPr="003B49D3" w:rsidRDefault="002F7ACD" w:rsidP="003A0304">
      <w:pPr>
        <w:pStyle w:val="ListParagraph"/>
        <w:numPr>
          <w:ilvl w:val="0"/>
          <w:numId w:val="1"/>
        </w:numPr>
        <w:jc w:val="both"/>
      </w:pPr>
      <w:r>
        <w:lastRenderedPageBreak/>
        <w:t>родни стереотипи јесу традицијом формиране и укорењене идеје према којима су женама и мушкарцима произвољно додељене карактеристике и улоге које одређују и ограничавају њихове могућности и положај у друштву</w:t>
      </w:r>
    </w:p>
    <w:p w:rsidR="003B49D3" w:rsidRDefault="003B49D3" w:rsidP="003A0304">
      <w:pPr>
        <w:jc w:val="both"/>
      </w:pPr>
    </w:p>
    <w:p w:rsidR="0046110C" w:rsidRDefault="0046110C" w:rsidP="003A0304">
      <w:pPr>
        <w:jc w:val="both"/>
      </w:pPr>
    </w:p>
    <w:p w:rsidR="003B49D3" w:rsidRDefault="003B49D3" w:rsidP="003A0304">
      <w:pPr>
        <w:jc w:val="both"/>
      </w:pPr>
      <w:r w:rsidRPr="003B49D3">
        <w:t xml:space="preserve">Подаци из евиценције </w:t>
      </w:r>
      <w:r>
        <w:t>са стањем закључно на дан 23.12.2022.године</w:t>
      </w:r>
      <w:r w:rsidR="00A63810">
        <w:t xml:space="preserve"> и опис стања</w:t>
      </w:r>
    </w:p>
    <w:p w:rsidR="0046110C" w:rsidRPr="009C6D49" w:rsidRDefault="0046110C" w:rsidP="003A0304">
      <w:pPr>
        <w:jc w:val="both"/>
      </w:pPr>
    </w:p>
    <w:p w:rsidR="009C6D49" w:rsidRPr="009C6D49" w:rsidRDefault="009C6D49" w:rsidP="003A0304">
      <w:pPr>
        <w:pStyle w:val="ListParagraph"/>
        <w:jc w:val="both"/>
      </w:pPr>
    </w:p>
    <w:p w:rsidR="009C6D49" w:rsidRPr="009C6D49" w:rsidRDefault="003B49D3" w:rsidP="003A0304">
      <w:pPr>
        <w:pStyle w:val="ListParagraph"/>
        <w:ind w:left="-567"/>
        <w:jc w:val="both"/>
        <w:rPr>
          <w:b/>
        </w:rPr>
      </w:pPr>
      <w:r>
        <w:rPr>
          <w:b/>
        </w:rPr>
        <w:t xml:space="preserve">Табела 1. </w:t>
      </w:r>
      <w:r w:rsidR="008E6600">
        <w:rPr>
          <w:b/>
          <w:lang/>
        </w:rPr>
        <w:t>у</w:t>
      </w:r>
      <w:r w:rsidR="009C6D49" w:rsidRPr="009C6D49">
        <w:rPr>
          <w:b/>
        </w:rPr>
        <w:t>купан број за</w:t>
      </w:r>
      <w:r w:rsidR="009C6D49">
        <w:rPr>
          <w:b/>
        </w:rPr>
        <w:t>послених у Дому здравља Крушевац</w:t>
      </w:r>
    </w:p>
    <w:tbl>
      <w:tblPr>
        <w:tblpPr w:leftFromText="141" w:rightFromText="141" w:vertAnchor="text" w:horzAnchor="margin" w:tblpX="-356" w:tblpY="8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612"/>
        <w:gridCol w:w="1197"/>
        <w:gridCol w:w="1325"/>
        <w:gridCol w:w="1315"/>
        <w:gridCol w:w="1315"/>
        <w:gridCol w:w="1300"/>
      </w:tblGrid>
      <w:tr w:rsidR="00FE28E3" w:rsidTr="0044499F">
        <w:trPr>
          <w:trHeight w:val="622"/>
        </w:trPr>
        <w:tc>
          <w:tcPr>
            <w:tcW w:w="1612" w:type="dxa"/>
          </w:tcPr>
          <w:p w:rsidR="00DC5855" w:rsidRDefault="00DC5855" w:rsidP="003A0304">
            <w:pPr>
              <w:pStyle w:val="ListParagraph"/>
              <w:ind w:left="0"/>
              <w:jc w:val="both"/>
            </w:pPr>
          </w:p>
        </w:tc>
        <w:tc>
          <w:tcPr>
            <w:tcW w:w="1197" w:type="dxa"/>
          </w:tcPr>
          <w:p w:rsidR="00DC5855" w:rsidRDefault="00DC5855" w:rsidP="003A0304">
            <w:pPr>
              <w:pStyle w:val="ListParagraph"/>
              <w:ind w:left="0"/>
              <w:jc w:val="both"/>
            </w:pPr>
          </w:p>
          <w:p w:rsidR="00274C9C" w:rsidRDefault="00274C9C" w:rsidP="003A0304">
            <w:pPr>
              <w:pStyle w:val="ListParagraph"/>
              <w:ind w:left="0"/>
              <w:jc w:val="both"/>
            </w:pPr>
            <w:r>
              <w:t>мушкарци</w:t>
            </w:r>
          </w:p>
          <w:p w:rsidR="00274C9C" w:rsidRPr="00274C9C" w:rsidRDefault="00274C9C" w:rsidP="003A0304">
            <w:pPr>
              <w:pStyle w:val="ListParagraph"/>
              <w:ind w:left="0"/>
              <w:jc w:val="both"/>
            </w:pPr>
          </w:p>
        </w:tc>
        <w:tc>
          <w:tcPr>
            <w:tcW w:w="1325" w:type="dxa"/>
          </w:tcPr>
          <w:p w:rsidR="00274C9C" w:rsidRDefault="00274C9C" w:rsidP="003A0304">
            <w:pPr>
              <w:pStyle w:val="ListParagraph"/>
              <w:ind w:left="0"/>
              <w:jc w:val="both"/>
            </w:pPr>
            <w:r>
              <w:t xml:space="preserve">  </w:t>
            </w:r>
          </w:p>
          <w:p w:rsidR="00274C9C" w:rsidRPr="00274C9C" w:rsidRDefault="00274C9C" w:rsidP="003A0304">
            <w:pPr>
              <w:pStyle w:val="ListParagraph"/>
              <w:ind w:left="0"/>
              <w:jc w:val="both"/>
            </w:pPr>
            <w:r>
              <w:t xml:space="preserve">    жене</w:t>
            </w:r>
          </w:p>
        </w:tc>
        <w:tc>
          <w:tcPr>
            <w:tcW w:w="1315" w:type="dxa"/>
          </w:tcPr>
          <w:p w:rsidR="00274C9C" w:rsidRDefault="00274C9C" w:rsidP="003A0304">
            <w:pPr>
              <w:pStyle w:val="ListParagraph"/>
              <w:ind w:left="0"/>
              <w:jc w:val="both"/>
            </w:pPr>
          </w:p>
          <w:p w:rsidR="00CF4B02" w:rsidRDefault="00CF4B02" w:rsidP="003A0304">
            <w:pPr>
              <w:pStyle w:val="ListParagraph"/>
              <w:ind w:left="0"/>
              <w:jc w:val="both"/>
            </w:pPr>
            <w:r>
              <w:t xml:space="preserve">Запослени на </w:t>
            </w:r>
          </w:p>
          <w:p w:rsidR="00CF4B02" w:rsidRPr="00CF4B02" w:rsidRDefault="00CF4B02" w:rsidP="003A0304">
            <w:pPr>
              <w:pStyle w:val="ListParagraph"/>
              <w:ind w:left="0"/>
              <w:jc w:val="both"/>
            </w:pPr>
            <w:r>
              <w:t>неодређено</w:t>
            </w:r>
          </w:p>
        </w:tc>
        <w:tc>
          <w:tcPr>
            <w:tcW w:w="1315" w:type="dxa"/>
            <w:shd w:val="clear" w:color="auto" w:fill="auto"/>
          </w:tcPr>
          <w:p w:rsidR="00FE28E3" w:rsidRDefault="00FE28E3" w:rsidP="003A0304">
            <w:pPr>
              <w:jc w:val="both"/>
            </w:pPr>
          </w:p>
          <w:p w:rsidR="00B953D4" w:rsidRDefault="00B953D4" w:rsidP="003A0304">
            <w:pPr>
              <w:jc w:val="both"/>
            </w:pPr>
            <w:r>
              <w:t>запослени</w:t>
            </w:r>
          </w:p>
          <w:p w:rsidR="00B953D4" w:rsidRPr="00B953D4" w:rsidRDefault="00B953D4" w:rsidP="003A0304">
            <w:pPr>
              <w:jc w:val="both"/>
            </w:pPr>
            <w:r>
              <w:t xml:space="preserve">       на одређено</w:t>
            </w:r>
          </w:p>
        </w:tc>
        <w:tc>
          <w:tcPr>
            <w:tcW w:w="1300" w:type="dxa"/>
            <w:shd w:val="clear" w:color="auto" w:fill="auto"/>
          </w:tcPr>
          <w:p w:rsidR="00FE28E3" w:rsidRDefault="00FE28E3" w:rsidP="003A0304">
            <w:pPr>
              <w:jc w:val="both"/>
            </w:pPr>
          </w:p>
          <w:p w:rsidR="00B953D4" w:rsidRPr="00B953D4" w:rsidRDefault="00CF4B02" w:rsidP="003A0304">
            <w:pPr>
              <w:jc w:val="both"/>
            </w:pPr>
            <w:r>
              <w:t>Укупан број запослених</w:t>
            </w:r>
            <w:r w:rsidR="00B953D4">
              <w:t xml:space="preserve"> </w:t>
            </w:r>
          </w:p>
        </w:tc>
      </w:tr>
      <w:tr w:rsidR="00FE28E3" w:rsidTr="0044499F">
        <w:trPr>
          <w:trHeight w:val="737"/>
        </w:trPr>
        <w:tc>
          <w:tcPr>
            <w:tcW w:w="1612" w:type="dxa"/>
          </w:tcPr>
          <w:p w:rsidR="00DC5855" w:rsidRPr="00274C9C" w:rsidRDefault="00274C9C" w:rsidP="003A0304">
            <w:pPr>
              <w:pStyle w:val="ListParagraph"/>
              <w:ind w:left="0"/>
              <w:jc w:val="both"/>
            </w:pPr>
            <w:r>
              <w:t>Сви запослени</w:t>
            </w:r>
          </w:p>
        </w:tc>
        <w:tc>
          <w:tcPr>
            <w:tcW w:w="1197" w:type="dxa"/>
          </w:tcPr>
          <w:p w:rsidR="00274C9C" w:rsidRDefault="00274C9C" w:rsidP="003A0304">
            <w:pPr>
              <w:pStyle w:val="ListParagraph"/>
              <w:ind w:left="0"/>
              <w:jc w:val="both"/>
            </w:pPr>
          </w:p>
          <w:p w:rsidR="00274C9C" w:rsidRDefault="00274C9C" w:rsidP="003A0304">
            <w:pPr>
              <w:pStyle w:val="ListParagraph"/>
              <w:ind w:left="0"/>
              <w:jc w:val="both"/>
            </w:pPr>
            <w:r>
              <w:t xml:space="preserve"> </w:t>
            </w:r>
            <w:r w:rsidR="00574311">
              <w:t xml:space="preserve">    97</w:t>
            </w:r>
          </w:p>
          <w:p w:rsidR="00274C9C" w:rsidRPr="00274C9C" w:rsidRDefault="00274C9C" w:rsidP="003A0304">
            <w:pPr>
              <w:pStyle w:val="ListParagraph"/>
              <w:ind w:left="0"/>
              <w:jc w:val="both"/>
            </w:pPr>
          </w:p>
        </w:tc>
        <w:tc>
          <w:tcPr>
            <w:tcW w:w="1325" w:type="dxa"/>
          </w:tcPr>
          <w:p w:rsidR="00DC5855" w:rsidRDefault="00DC5855" w:rsidP="003A0304">
            <w:pPr>
              <w:pStyle w:val="ListParagraph"/>
              <w:ind w:left="0"/>
              <w:jc w:val="both"/>
            </w:pPr>
          </w:p>
          <w:p w:rsidR="00574311" w:rsidRPr="00574311" w:rsidRDefault="00574311" w:rsidP="003A0304">
            <w:pPr>
              <w:pStyle w:val="ListParagraph"/>
              <w:ind w:left="0"/>
              <w:jc w:val="both"/>
            </w:pPr>
            <w:r>
              <w:t xml:space="preserve">      422</w:t>
            </w:r>
          </w:p>
        </w:tc>
        <w:tc>
          <w:tcPr>
            <w:tcW w:w="1315" w:type="dxa"/>
          </w:tcPr>
          <w:p w:rsidR="00CF4B02" w:rsidRDefault="00CF4B02" w:rsidP="003A0304">
            <w:pPr>
              <w:pStyle w:val="ListParagraph"/>
              <w:ind w:left="0"/>
              <w:jc w:val="both"/>
            </w:pPr>
          </w:p>
          <w:p w:rsidR="00CF4B02" w:rsidRPr="00CF4B02" w:rsidRDefault="00CF4B02" w:rsidP="003A0304">
            <w:pPr>
              <w:jc w:val="both"/>
            </w:pPr>
            <w:r>
              <w:t xml:space="preserve">     492</w:t>
            </w:r>
          </w:p>
        </w:tc>
        <w:tc>
          <w:tcPr>
            <w:tcW w:w="1315" w:type="dxa"/>
            <w:shd w:val="clear" w:color="auto" w:fill="auto"/>
          </w:tcPr>
          <w:p w:rsidR="00FE28E3" w:rsidRDefault="00FE28E3" w:rsidP="003A0304">
            <w:pPr>
              <w:jc w:val="both"/>
            </w:pPr>
          </w:p>
          <w:p w:rsidR="00B953D4" w:rsidRPr="00CF4B02" w:rsidRDefault="00B953D4" w:rsidP="003A0304">
            <w:pPr>
              <w:jc w:val="both"/>
            </w:pPr>
            <w:r>
              <w:t xml:space="preserve">      </w:t>
            </w:r>
            <w:r w:rsidR="00CF4B02">
              <w:t>27</w:t>
            </w:r>
          </w:p>
        </w:tc>
        <w:tc>
          <w:tcPr>
            <w:tcW w:w="1300" w:type="dxa"/>
            <w:tcBorders>
              <w:top w:val="nil"/>
              <w:bottom w:val="nil"/>
            </w:tcBorders>
            <w:shd w:val="clear" w:color="auto" w:fill="auto"/>
          </w:tcPr>
          <w:p w:rsidR="00FE28E3" w:rsidRDefault="00FE28E3" w:rsidP="003A0304">
            <w:pPr>
              <w:jc w:val="both"/>
            </w:pPr>
          </w:p>
          <w:p w:rsidR="00B953D4" w:rsidRPr="00CF4B02" w:rsidRDefault="00B953D4" w:rsidP="003A0304">
            <w:pPr>
              <w:jc w:val="both"/>
            </w:pPr>
            <w:r>
              <w:t xml:space="preserve">    </w:t>
            </w:r>
            <w:r w:rsidR="00CF4B02">
              <w:t>519</w:t>
            </w:r>
          </w:p>
        </w:tc>
      </w:tr>
      <w:tr w:rsidR="00FE28E3" w:rsidTr="0044499F">
        <w:trPr>
          <w:trHeight w:val="587"/>
        </w:trPr>
        <w:tc>
          <w:tcPr>
            <w:tcW w:w="1612" w:type="dxa"/>
          </w:tcPr>
          <w:p w:rsidR="00F2396C" w:rsidRDefault="00F2396C" w:rsidP="003A0304">
            <w:pPr>
              <w:pStyle w:val="ListParagraph"/>
              <w:ind w:left="0"/>
              <w:jc w:val="both"/>
            </w:pPr>
          </w:p>
          <w:p w:rsidR="00D4454E" w:rsidRDefault="00D4454E" w:rsidP="003A0304">
            <w:pPr>
              <w:pStyle w:val="ListParagraph"/>
              <w:ind w:left="0"/>
              <w:jc w:val="both"/>
            </w:pPr>
            <w:r>
              <w:t>процентуално</w:t>
            </w:r>
          </w:p>
        </w:tc>
        <w:tc>
          <w:tcPr>
            <w:tcW w:w="1197" w:type="dxa"/>
          </w:tcPr>
          <w:p w:rsidR="00F2396C" w:rsidRDefault="00F2396C" w:rsidP="003A0304">
            <w:pPr>
              <w:pStyle w:val="ListParagraph"/>
              <w:ind w:left="0"/>
              <w:jc w:val="both"/>
            </w:pPr>
          </w:p>
          <w:p w:rsidR="00D4454E" w:rsidRDefault="00182B64" w:rsidP="003A0304">
            <w:pPr>
              <w:pStyle w:val="ListParagraph"/>
              <w:ind w:left="0"/>
              <w:jc w:val="both"/>
            </w:pPr>
            <w:r>
              <w:t xml:space="preserve"> 18,68 %</w:t>
            </w:r>
          </w:p>
        </w:tc>
        <w:tc>
          <w:tcPr>
            <w:tcW w:w="1325" w:type="dxa"/>
          </w:tcPr>
          <w:p w:rsidR="00F2396C" w:rsidRDefault="00F2396C" w:rsidP="003A0304">
            <w:pPr>
              <w:pStyle w:val="ListParagraph"/>
              <w:ind w:left="0"/>
              <w:jc w:val="both"/>
            </w:pPr>
            <w:r>
              <w:t xml:space="preserve">    </w:t>
            </w:r>
          </w:p>
          <w:p w:rsidR="00D4454E" w:rsidRDefault="00F2396C" w:rsidP="003A0304">
            <w:pPr>
              <w:pStyle w:val="ListParagraph"/>
              <w:ind w:left="0"/>
              <w:jc w:val="both"/>
            </w:pPr>
            <w:r>
              <w:t xml:space="preserve"> </w:t>
            </w:r>
            <w:r w:rsidR="00182B64">
              <w:t xml:space="preserve">    </w:t>
            </w:r>
            <w:r>
              <w:t>81,3</w:t>
            </w:r>
            <w:r w:rsidR="00182B64">
              <w:t xml:space="preserve"> %</w:t>
            </w:r>
          </w:p>
        </w:tc>
        <w:tc>
          <w:tcPr>
            <w:tcW w:w="1315" w:type="dxa"/>
          </w:tcPr>
          <w:p w:rsidR="00D4454E" w:rsidRDefault="00D4454E" w:rsidP="003A0304">
            <w:pPr>
              <w:pStyle w:val="ListParagraph"/>
              <w:ind w:left="0"/>
              <w:jc w:val="both"/>
            </w:pPr>
          </w:p>
          <w:p w:rsidR="00CF4B02" w:rsidRPr="00CF4B02" w:rsidRDefault="00CF4B02" w:rsidP="003A0304">
            <w:pPr>
              <w:pStyle w:val="ListParagraph"/>
              <w:ind w:left="0"/>
              <w:jc w:val="both"/>
            </w:pPr>
            <w:r>
              <w:t xml:space="preserve">     94,79%</w:t>
            </w:r>
          </w:p>
        </w:tc>
        <w:tc>
          <w:tcPr>
            <w:tcW w:w="1315" w:type="dxa"/>
            <w:shd w:val="clear" w:color="auto" w:fill="auto"/>
          </w:tcPr>
          <w:p w:rsidR="00182B64" w:rsidRDefault="00F2396C" w:rsidP="003A0304">
            <w:pPr>
              <w:jc w:val="both"/>
            </w:pPr>
            <w:r>
              <w:t xml:space="preserve">  </w:t>
            </w:r>
          </w:p>
          <w:p w:rsidR="00FE28E3" w:rsidRPr="00F2396C" w:rsidRDefault="00F2396C" w:rsidP="003A0304">
            <w:pPr>
              <w:jc w:val="both"/>
            </w:pPr>
            <w:r>
              <w:t xml:space="preserve"> </w:t>
            </w:r>
            <w:r w:rsidR="00CF4B02">
              <w:t xml:space="preserve"> </w:t>
            </w:r>
            <w:r>
              <w:t xml:space="preserve"> </w:t>
            </w:r>
            <w:r w:rsidR="00CF4B02">
              <w:t>5,20</w:t>
            </w:r>
            <w:r w:rsidR="00182B64">
              <w:t xml:space="preserve"> %</w:t>
            </w:r>
          </w:p>
        </w:tc>
        <w:tc>
          <w:tcPr>
            <w:tcW w:w="1300" w:type="dxa"/>
            <w:shd w:val="clear" w:color="auto" w:fill="auto"/>
          </w:tcPr>
          <w:p w:rsidR="00182B64" w:rsidRDefault="00F2396C" w:rsidP="003A0304">
            <w:pPr>
              <w:jc w:val="both"/>
            </w:pPr>
            <w:r>
              <w:t xml:space="preserve">   </w:t>
            </w:r>
          </w:p>
          <w:p w:rsidR="0044499F" w:rsidRPr="0044499F" w:rsidRDefault="0044499F" w:rsidP="003A0304">
            <w:pPr>
              <w:jc w:val="both"/>
            </w:pPr>
          </w:p>
        </w:tc>
      </w:tr>
    </w:tbl>
    <w:p w:rsidR="009C6D49" w:rsidRPr="008D6FCC" w:rsidRDefault="009C6D49" w:rsidP="003A0304">
      <w:pPr>
        <w:jc w:val="both"/>
      </w:pPr>
    </w:p>
    <w:p w:rsidR="009C6D49" w:rsidRDefault="009C6D49" w:rsidP="003A0304">
      <w:pPr>
        <w:jc w:val="both"/>
      </w:pPr>
    </w:p>
    <w:p w:rsidR="009C6D49" w:rsidRDefault="009C6D49" w:rsidP="003A0304">
      <w:pPr>
        <w:jc w:val="both"/>
      </w:pPr>
    </w:p>
    <w:p w:rsidR="009C6D49" w:rsidRDefault="009C6D49" w:rsidP="003A0304">
      <w:pPr>
        <w:jc w:val="both"/>
      </w:pPr>
    </w:p>
    <w:p w:rsidR="003B49D3" w:rsidRDefault="003B49D3" w:rsidP="003A0304">
      <w:pPr>
        <w:jc w:val="both"/>
      </w:pPr>
    </w:p>
    <w:p w:rsidR="009C6D49" w:rsidRDefault="009C6D49" w:rsidP="003A0304">
      <w:pPr>
        <w:jc w:val="both"/>
      </w:pPr>
    </w:p>
    <w:p w:rsidR="00304F63" w:rsidRDefault="00304F63" w:rsidP="003A0304">
      <w:pPr>
        <w:jc w:val="both"/>
      </w:pPr>
    </w:p>
    <w:p w:rsidR="003B49D3" w:rsidRDefault="003B49D3" w:rsidP="003A0304">
      <w:pPr>
        <w:jc w:val="both"/>
      </w:pPr>
    </w:p>
    <w:p w:rsidR="003B49D3" w:rsidRDefault="003B49D3" w:rsidP="003A0304">
      <w:pPr>
        <w:jc w:val="both"/>
      </w:pPr>
    </w:p>
    <w:p w:rsidR="003B49D3" w:rsidRDefault="003B49D3" w:rsidP="003A0304">
      <w:pPr>
        <w:jc w:val="both"/>
      </w:pPr>
    </w:p>
    <w:p w:rsidR="0046110C" w:rsidRDefault="0046110C" w:rsidP="003A0304">
      <w:pPr>
        <w:jc w:val="both"/>
      </w:pPr>
    </w:p>
    <w:p w:rsidR="0046110C" w:rsidRDefault="0046110C" w:rsidP="003A0304">
      <w:pPr>
        <w:jc w:val="both"/>
      </w:pPr>
    </w:p>
    <w:p w:rsidR="0046110C" w:rsidRDefault="0046110C" w:rsidP="003A0304">
      <w:pPr>
        <w:jc w:val="both"/>
      </w:pPr>
    </w:p>
    <w:p w:rsidR="0046110C" w:rsidRDefault="0046110C" w:rsidP="003A0304">
      <w:pPr>
        <w:jc w:val="both"/>
      </w:pPr>
    </w:p>
    <w:tbl>
      <w:tblPr>
        <w:tblpPr w:leftFromText="141" w:rightFromText="141" w:vertAnchor="text" w:horzAnchor="margin" w:tblpX="-356" w:tblpY="830"/>
        <w:tblW w:w="10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533"/>
        <w:gridCol w:w="1187"/>
        <w:gridCol w:w="1238"/>
        <w:gridCol w:w="1199"/>
        <w:gridCol w:w="1117"/>
        <w:gridCol w:w="1391"/>
        <w:gridCol w:w="1572"/>
        <w:gridCol w:w="979"/>
      </w:tblGrid>
      <w:tr w:rsidR="00840EE6" w:rsidRPr="00274C9C" w:rsidTr="007F6BA1">
        <w:trPr>
          <w:trHeight w:val="622"/>
        </w:trPr>
        <w:tc>
          <w:tcPr>
            <w:tcW w:w="1533" w:type="dxa"/>
          </w:tcPr>
          <w:p w:rsidR="00840EE6" w:rsidRPr="00304F63" w:rsidRDefault="00840EE6" w:rsidP="003A0304">
            <w:pPr>
              <w:pStyle w:val="ListParagraph"/>
              <w:ind w:left="0"/>
              <w:jc w:val="both"/>
            </w:pPr>
            <w:r>
              <w:t>Род/ на руководећим позицијама</w:t>
            </w:r>
          </w:p>
        </w:tc>
        <w:tc>
          <w:tcPr>
            <w:tcW w:w="1187" w:type="dxa"/>
          </w:tcPr>
          <w:p w:rsidR="00840EE6" w:rsidRPr="00821F44" w:rsidRDefault="00840EE6" w:rsidP="003A0304">
            <w:pPr>
              <w:pStyle w:val="ListParagraph"/>
              <w:ind w:left="0"/>
              <w:jc w:val="both"/>
            </w:pPr>
            <w:r>
              <w:t>Директор Дома здраввља Крушевац</w:t>
            </w:r>
          </w:p>
          <w:p w:rsidR="00840EE6" w:rsidRPr="00274C9C" w:rsidRDefault="00840EE6" w:rsidP="003A0304">
            <w:pPr>
              <w:pStyle w:val="ListParagraph"/>
              <w:ind w:left="0"/>
              <w:jc w:val="both"/>
            </w:pPr>
          </w:p>
        </w:tc>
        <w:tc>
          <w:tcPr>
            <w:tcW w:w="1238" w:type="dxa"/>
          </w:tcPr>
          <w:p w:rsidR="00840EE6" w:rsidRPr="00821F44" w:rsidRDefault="00840EE6" w:rsidP="003A0304">
            <w:pPr>
              <w:pStyle w:val="ListParagraph"/>
              <w:ind w:left="0"/>
              <w:jc w:val="both"/>
            </w:pPr>
            <w:r>
              <w:t xml:space="preserve">    Главна сестра Дома здравља Крушевац</w:t>
            </w:r>
          </w:p>
        </w:tc>
        <w:tc>
          <w:tcPr>
            <w:tcW w:w="1199" w:type="dxa"/>
            <w:shd w:val="clear" w:color="auto" w:fill="auto"/>
          </w:tcPr>
          <w:p w:rsidR="00840EE6" w:rsidRDefault="00840EE6" w:rsidP="003A0304">
            <w:pPr>
              <w:jc w:val="both"/>
            </w:pPr>
            <w:r>
              <w:t>Помоћник директора</w:t>
            </w:r>
          </w:p>
          <w:p w:rsidR="00840EE6" w:rsidRDefault="00840EE6" w:rsidP="003A0304">
            <w:pPr>
              <w:jc w:val="both"/>
            </w:pPr>
            <w:r>
              <w:t>Дома здравља</w:t>
            </w:r>
          </w:p>
          <w:p w:rsidR="00840EE6" w:rsidRPr="00361CAF" w:rsidRDefault="00840EE6" w:rsidP="003A0304">
            <w:pPr>
              <w:jc w:val="both"/>
            </w:pPr>
            <w:r>
              <w:t>Крушевац</w:t>
            </w:r>
          </w:p>
        </w:tc>
        <w:tc>
          <w:tcPr>
            <w:tcW w:w="1117" w:type="dxa"/>
            <w:shd w:val="clear" w:color="auto" w:fill="auto"/>
          </w:tcPr>
          <w:p w:rsidR="00840EE6" w:rsidRDefault="00840EE6" w:rsidP="003A0304">
            <w:pPr>
              <w:jc w:val="both"/>
            </w:pPr>
          </w:p>
          <w:p w:rsidR="00840EE6" w:rsidRDefault="00840EE6" w:rsidP="003A0304">
            <w:pPr>
              <w:jc w:val="both"/>
            </w:pPr>
          </w:p>
          <w:p w:rsidR="00840EE6" w:rsidRPr="00361CAF" w:rsidRDefault="00840EE6" w:rsidP="003A0304">
            <w:pPr>
              <w:jc w:val="both"/>
            </w:pPr>
            <w:r>
              <w:t>Интерни ревизор</w:t>
            </w:r>
          </w:p>
        </w:tc>
        <w:tc>
          <w:tcPr>
            <w:tcW w:w="1391" w:type="dxa"/>
            <w:shd w:val="clear" w:color="auto" w:fill="auto"/>
          </w:tcPr>
          <w:p w:rsidR="00840EE6" w:rsidRDefault="00840EE6" w:rsidP="003A0304">
            <w:pPr>
              <w:jc w:val="both"/>
            </w:pPr>
          </w:p>
          <w:p w:rsidR="00840EE6" w:rsidRPr="00361CAF" w:rsidRDefault="00840EE6" w:rsidP="003A0304">
            <w:pPr>
              <w:jc w:val="both"/>
            </w:pPr>
            <w:r>
              <w:t>Начелници служби Дома здравља Крушевац</w:t>
            </w:r>
          </w:p>
        </w:tc>
        <w:tc>
          <w:tcPr>
            <w:tcW w:w="1572" w:type="dxa"/>
            <w:shd w:val="clear" w:color="auto" w:fill="auto"/>
          </w:tcPr>
          <w:p w:rsidR="00840EE6" w:rsidRDefault="00840EE6" w:rsidP="003A0304">
            <w:pPr>
              <w:jc w:val="both"/>
            </w:pPr>
          </w:p>
          <w:p w:rsidR="00840EE6" w:rsidRDefault="00840EE6" w:rsidP="003A0304">
            <w:pPr>
              <w:jc w:val="both"/>
            </w:pPr>
          </w:p>
          <w:p w:rsidR="00840EE6" w:rsidRPr="00361CAF" w:rsidRDefault="00840EE6" w:rsidP="003A0304">
            <w:pPr>
              <w:jc w:val="both"/>
            </w:pPr>
            <w:r>
              <w:t xml:space="preserve"> процентуално</w:t>
            </w:r>
          </w:p>
        </w:tc>
        <w:tc>
          <w:tcPr>
            <w:tcW w:w="979" w:type="dxa"/>
            <w:shd w:val="clear" w:color="auto" w:fill="auto"/>
          </w:tcPr>
          <w:p w:rsidR="00840EE6" w:rsidRDefault="00840EE6" w:rsidP="003A0304">
            <w:pPr>
              <w:jc w:val="both"/>
            </w:pPr>
          </w:p>
          <w:p w:rsidR="009A0930" w:rsidRDefault="009A0930" w:rsidP="003A0304">
            <w:pPr>
              <w:jc w:val="both"/>
            </w:pPr>
          </w:p>
          <w:p w:rsidR="009A0930" w:rsidRDefault="009A0930" w:rsidP="003A0304">
            <w:pPr>
              <w:jc w:val="both"/>
            </w:pPr>
          </w:p>
          <w:p w:rsidR="009A0930" w:rsidRPr="009A0930" w:rsidRDefault="009A0930" w:rsidP="003A0304">
            <w:pPr>
              <w:jc w:val="both"/>
            </w:pPr>
            <w:r>
              <w:t>укупно</w:t>
            </w:r>
          </w:p>
        </w:tc>
      </w:tr>
      <w:tr w:rsidR="00840EE6" w:rsidRPr="00574311" w:rsidTr="007F6BA1">
        <w:trPr>
          <w:trHeight w:val="403"/>
        </w:trPr>
        <w:tc>
          <w:tcPr>
            <w:tcW w:w="1533" w:type="dxa"/>
          </w:tcPr>
          <w:p w:rsidR="00840EE6" w:rsidRPr="00304F63" w:rsidRDefault="009A0930" w:rsidP="003A0304">
            <w:pPr>
              <w:pStyle w:val="ListParagraph"/>
              <w:ind w:left="0"/>
              <w:jc w:val="both"/>
            </w:pPr>
            <w:r>
              <w:t>мушкарци</w:t>
            </w:r>
          </w:p>
        </w:tc>
        <w:tc>
          <w:tcPr>
            <w:tcW w:w="1187" w:type="dxa"/>
          </w:tcPr>
          <w:p w:rsidR="00840EE6" w:rsidRPr="009A0930" w:rsidRDefault="009A0930" w:rsidP="003A0304">
            <w:pPr>
              <w:pStyle w:val="ListParagraph"/>
              <w:ind w:left="0"/>
              <w:jc w:val="both"/>
            </w:pPr>
            <w:r>
              <w:t xml:space="preserve">     /</w:t>
            </w:r>
          </w:p>
        </w:tc>
        <w:tc>
          <w:tcPr>
            <w:tcW w:w="1238" w:type="dxa"/>
          </w:tcPr>
          <w:p w:rsidR="00840EE6" w:rsidRPr="00C15FAB" w:rsidRDefault="009A0930" w:rsidP="003A0304">
            <w:pPr>
              <w:pStyle w:val="ListParagraph"/>
              <w:ind w:left="0"/>
              <w:jc w:val="both"/>
            </w:pPr>
            <w:r>
              <w:t xml:space="preserve">       /</w:t>
            </w:r>
          </w:p>
        </w:tc>
        <w:tc>
          <w:tcPr>
            <w:tcW w:w="1199" w:type="dxa"/>
            <w:shd w:val="clear" w:color="auto" w:fill="auto"/>
          </w:tcPr>
          <w:p w:rsidR="00840EE6" w:rsidRPr="009A0930" w:rsidRDefault="009A0930" w:rsidP="003A0304">
            <w:pPr>
              <w:jc w:val="both"/>
            </w:pPr>
            <w:r>
              <w:t xml:space="preserve">        /</w:t>
            </w:r>
          </w:p>
        </w:tc>
        <w:tc>
          <w:tcPr>
            <w:tcW w:w="1117" w:type="dxa"/>
            <w:shd w:val="clear" w:color="auto" w:fill="auto"/>
          </w:tcPr>
          <w:p w:rsidR="00840EE6" w:rsidRPr="009A0930" w:rsidRDefault="009A0930" w:rsidP="003A0304">
            <w:pPr>
              <w:jc w:val="both"/>
            </w:pPr>
            <w:r>
              <w:t xml:space="preserve">      1</w:t>
            </w:r>
          </w:p>
        </w:tc>
        <w:tc>
          <w:tcPr>
            <w:tcW w:w="1391" w:type="dxa"/>
            <w:shd w:val="clear" w:color="auto" w:fill="auto"/>
          </w:tcPr>
          <w:p w:rsidR="00840EE6" w:rsidRPr="007F6BA1" w:rsidRDefault="007F6BA1" w:rsidP="003A0304">
            <w:pPr>
              <w:jc w:val="both"/>
            </w:pPr>
            <w:r>
              <w:t xml:space="preserve">         5</w:t>
            </w:r>
          </w:p>
        </w:tc>
        <w:tc>
          <w:tcPr>
            <w:tcW w:w="1572" w:type="dxa"/>
            <w:shd w:val="clear" w:color="auto" w:fill="auto"/>
          </w:tcPr>
          <w:p w:rsidR="00840EE6" w:rsidRPr="0035376B" w:rsidRDefault="0035376B" w:rsidP="003A0304">
            <w:pPr>
              <w:jc w:val="both"/>
            </w:pPr>
            <w:r>
              <w:t xml:space="preserve">      31,57 %</w:t>
            </w:r>
          </w:p>
        </w:tc>
        <w:tc>
          <w:tcPr>
            <w:tcW w:w="979" w:type="dxa"/>
            <w:shd w:val="clear" w:color="auto" w:fill="auto"/>
          </w:tcPr>
          <w:p w:rsidR="00840EE6" w:rsidRPr="007F6BA1" w:rsidRDefault="007F6BA1" w:rsidP="003A0304">
            <w:pPr>
              <w:jc w:val="both"/>
            </w:pPr>
            <w:r>
              <w:t xml:space="preserve">   </w:t>
            </w:r>
            <w:r w:rsidR="00ED3E7F">
              <w:t xml:space="preserve">  </w:t>
            </w:r>
            <w:r>
              <w:t>6</w:t>
            </w:r>
          </w:p>
        </w:tc>
      </w:tr>
      <w:tr w:rsidR="00840EE6" w:rsidRPr="00574311" w:rsidTr="007F6BA1">
        <w:trPr>
          <w:trHeight w:val="299"/>
        </w:trPr>
        <w:tc>
          <w:tcPr>
            <w:tcW w:w="1533" w:type="dxa"/>
          </w:tcPr>
          <w:p w:rsidR="007F6BA1" w:rsidRPr="00304F63" w:rsidRDefault="007F6BA1" w:rsidP="003A0304">
            <w:pPr>
              <w:pStyle w:val="ListParagraph"/>
              <w:ind w:left="0"/>
              <w:jc w:val="both"/>
            </w:pPr>
            <w:r>
              <w:t>Ж</w:t>
            </w:r>
            <w:r w:rsidR="009A0930">
              <w:t>ене</w:t>
            </w:r>
          </w:p>
        </w:tc>
        <w:tc>
          <w:tcPr>
            <w:tcW w:w="1187" w:type="dxa"/>
          </w:tcPr>
          <w:p w:rsidR="00840EE6" w:rsidRPr="009A0930" w:rsidRDefault="009A0930" w:rsidP="003A0304">
            <w:pPr>
              <w:pStyle w:val="ListParagraph"/>
              <w:ind w:left="0"/>
              <w:jc w:val="both"/>
            </w:pPr>
            <w:r>
              <w:t xml:space="preserve">       1</w:t>
            </w:r>
          </w:p>
        </w:tc>
        <w:tc>
          <w:tcPr>
            <w:tcW w:w="1238" w:type="dxa"/>
          </w:tcPr>
          <w:p w:rsidR="00840EE6" w:rsidRPr="00C15FAB" w:rsidRDefault="009A0930" w:rsidP="003A0304">
            <w:pPr>
              <w:pStyle w:val="ListParagraph"/>
              <w:ind w:left="0"/>
              <w:jc w:val="both"/>
            </w:pPr>
            <w:r>
              <w:t xml:space="preserve">       1</w:t>
            </w:r>
          </w:p>
        </w:tc>
        <w:tc>
          <w:tcPr>
            <w:tcW w:w="1199" w:type="dxa"/>
            <w:shd w:val="clear" w:color="auto" w:fill="auto"/>
          </w:tcPr>
          <w:p w:rsidR="00840EE6" w:rsidRPr="009A0930" w:rsidRDefault="009A0930" w:rsidP="003A0304">
            <w:pPr>
              <w:jc w:val="both"/>
            </w:pPr>
            <w:r>
              <w:t xml:space="preserve">       1</w:t>
            </w:r>
          </w:p>
        </w:tc>
        <w:tc>
          <w:tcPr>
            <w:tcW w:w="1117" w:type="dxa"/>
            <w:shd w:val="clear" w:color="auto" w:fill="auto"/>
          </w:tcPr>
          <w:p w:rsidR="00840EE6" w:rsidRPr="009A0930" w:rsidRDefault="009A0930" w:rsidP="003A0304">
            <w:pPr>
              <w:jc w:val="both"/>
            </w:pPr>
            <w:r>
              <w:t xml:space="preserve">       </w:t>
            </w:r>
            <w:r w:rsidR="0035376B">
              <w:t>/</w:t>
            </w:r>
          </w:p>
        </w:tc>
        <w:tc>
          <w:tcPr>
            <w:tcW w:w="1391" w:type="dxa"/>
            <w:shd w:val="clear" w:color="auto" w:fill="auto"/>
          </w:tcPr>
          <w:p w:rsidR="00840EE6" w:rsidRPr="007F6BA1" w:rsidRDefault="007F6BA1" w:rsidP="003A0304">
            <w:pPr>
              <w:jc w:val="both"/>
            </w:pPr>
            <w:r>
              <w:t xml:space="preserve">       10</w:t>
            </w:r>
          </w:p>
        </w:tc>
        <w:tc>
          <w:tcPr>
            <w:tcW w:w="1572" w:type="dxa"/>
            <w:shd w:val="clear" w:color="auto" w:fill="auto"/>
          </w:tcPr>
          <w:p w:rsidR="00840EE6" w:rsidRPr="0035376B" w:rsidRDefault="0035376B" w:rsidP="003A0304">
            <w:pPr>
              <w:jc w:val="both"/>
            </w:pPr>
            <w:r>
              <w:t xml:space="preserve">      68,42 %</w:t>
            </w:r>
          </w:p>
        </w:tc>
        <w:tc>
          <w:tcPr>
            <w:tcW w:w="979" w:type="dxa"/>
            <w:shd w:val="clear" w:color="auto" w:fill="auto"/>
          </w:tcPr>
          <w:p w:rsidR="00840EE6" w:rsidRPr="007F6BA1" w:rsidRDefault="007F6BA1" w:rsidP="003A0304">
            <w:pPr>
              <w:jc w:val="both"/>
            </w:pPr>
            <w:r>
              <w:t xml:space="preserve">    1</w:t>
            </w:r>
            <w:r w:rsidR="0035376B">
              <w:t>3</w:t>
            </w:r>
          </w:p>
        </w:tc>
      </w:tr>
      <w:tr w:rsidR="00ED3E7F" w:rsidRPr="00574311" w:rsidTr="00DB50E1">
        <w:trPr>
          <w:trHeight w:val="241"/>
        </w:trPr>
        <w:tc>
          <w:tcPr>
            <w:tcW w:w="1533" w:type="dxa"/>
          </w:tcPr>
          <w:p w:rsidR="00ED3E7F" w:rsidRDefault="00ED3E7F" w:rsidP="003A0304">
            <w:pPr>
              <w:pStyle w:val="ListParagraph"/>
              <w:ind w:left="0"/>
              <w:jc w:val="both"/>
            </w:pPr>
            <w:r>
              <w:t>укупно</w:t>
            </w:r>
          </w:p>
        </w:tc>
        <w:tc>
          <w:tcPr>
            <w:tcW w:w="7704" w:type="dxa"/>
            <w:gridSpan w:val="6"/>
          </w:tcPr>
          <w:p w:rsidR="00ED3E7F" w:rsidRPr="00574311" w:rsidRDefault="00ED3E7F" w:rsidP="003A0304">
            <w:pPr>
              <w:jc w:val="both"/>
            </w:pPr>
          </w:p>
        </w:tc>
        <w:tc>
          <w:tcPr>
            <w:tcW w:w="979" w:type="dxa"/>
            <w:shd w:val="clear" w:color="auto" w:fill="auto"/>
          </w:tcPr>
          <w:p w:rsidR="00ED3E7F" w:rsidRDefault="00ED3E7F" w:rsidP="003A0304">
            <w:pPr>
              <w:jc w:val="both"/>
            </w:pPr>
            <w:r>
              <w:t xml:space="preserve">    </w:t>
            </w:r>
            <w:r w:rsidR="0035376B">
              <w:t>19</w:t>
            </w:r>
          </w:p>
        </w:tc>
      </w:tr>
    </w:tbl>
    <w:p w:rsidR="00304F63" w:rsidRPr="00A15EED" w:rsidRDefault="003B49D3" w:rsidP="003A0304">
      <w:pPr>
        <w:jc w:val="both"/>
        <w:rPr>
          <w:b/>
        </w:rPr>
      </w:pPr>
      <w:r>
        <w:rPr>
          <w:b/>
        </w:rPr>
        <w:t xml:space="preserve">Табела 2. </w:t>
      </w:r>
      <w:r w:rsidR="008E6600">
        <w:rPr>
          <w:b/>
          <w:lang/>
        </w:rPr>
        <w:t>к</w:t>
      </w:r>
      <w:r w:rsidR="00A15EED" w:rsidRPr="00A15EED">
        <w:rPr>
          <w:b/>
        </w:rPr>
        <w:t>ласификација по роду на руководећим позицијама.</w:t>
      </w:r>
    </w:p>
    <w:p w:rsidR="00304F63" w:rsidRPr="00A15EED" w:rsidRDefault="00304F63" w:rsidP="003A0304">
      <w:pPr>
        <w:jc w:val="both"/>
        <w:rPr>
          <w:b/>
        </w:rPr>
      </w:pPr>
    </w:p>
    <w:p w:rsidR="00304F63" w:rsidRDefault="00304F63" w:rsidP="003A0304">
      <w:pPr>
        <w:jc w:val="both"/>
      </w:pPr>
    </w:p>
    <w:p w:rsidR="00A63810" w:rsidRDefault="00A63810" w:rsidP="003A0304">
      <w:pPr>
        <w:jc w:val="both"/>
      </w:pPr>
    </w:p>
    <w:p w:rsidR="00304F63" w:rsidRDefault="008D6FCC" w:rsidP="003A0304">
      <w:pPr>
        <w:jc w:val="both"/>
      </w:pPr>
      <w:r>
        <w:t>На руководећим позицијама су у већем проценту жене 68,42%, мушкарци су на челу служби у 32,57%  случајева, док у проценат нису урачунате службе које су тренутно без руководећег кадра, због одлазака у пензију</w:t>
      </w:r>
      <w:r w:rsidR="00D75567">
        <w:t>.</w:t>
      </w:r>
    </w:p>
    <w:p w:rsidR="00304F63" w:rsidRDefault="00304F63" w:rsidP="003A0304">
      <w:pPr>
        <w:jc w:val="both"/>
      </w:pPr>
    </w:p>
    <w:p w:rsidR="00520F5B" w:rsidRPr="00FB73D6" w:rsidRDefault="00D75567" w:rsidP="003A0304">
      <w:pPr>
        <w:jc w:val="both"/>
        <w:rPr>
          <w:b/>
        </w:rPr>
      </w:pPr>
      <w:r>
        <w:rPr>
          <w:b/>
        </w:rPr>
        <w:t xml:space="preserve">Табела 3. </w:t>
      </w:r>
      <w:r w:rsidR="00DB50E1">
        <w:rPr>
          <w:b/>
          <w:lang/>
        </w:rPr>
        <w:t>у</w:t>
      </w:r>
      <w:r w:rsidR="00D4454E" w:rsidRPr="00FB73D6">
        <w:rPr>
          <w:b/>
        </w:rPr>
        <w:t>купан број запослених у Дому здравља Кр</w:t>
      </w:r>
      <w:r w:rsidR="00FE28E3" w:rsidRPr="00FB73D6">
        <w:rPr>
          <w:b/>
        </w:rPr>
        <w:t xml:space="preserve">ушевац </w:t>
      </w:r>
      <w:r w:rsidR="009C6D49">
        <w:rPr>
          <w:b/>
        </w:rPr>
        <w:t xml:space="preserve"> </w:t>
      </w:r>
      <w:r w:rsidR="00FE28E3" w:rsidRPr="00FB73D6">
        <w:rPr>
          <w:b/>
        </w:rPr>
        <w:t>на неодређено</w:t>
      </w:r>
      <w:r w:rsidR="0046110C">
        <w:rPr>
          <w:b/>
        </w:rPr>
        <w:t xml:space="preserve"> </w:t>
      </w:r>
      <w:r w:rsidR="00FE28E3" w:rsidRPr="00FB73D6">
        <w:rPr>
          <w:b/>
        </w:rPr>
        <w:t xml:space="preserve"> време.</w:t>
      </w:r>
    </w:p>
    <w:p w:rsidR="00FB73D6" w:rsidRDefault="00FB73D6" w:rsidP="003A0304">
      <w:pPr>
        <w:jc w:val="both"/>
      </w:pPr>
    </w:p>
    <w:tbl>
      <w:tblPr>
        <w:tblpPr w:leftFromText="141" w:rightFromText="141" w:vertAnchor="text" w:horzAnchor="page" w:tblpX="1164" w:tblpYSpec="cen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612"/>
        <w:gridCol w:w="1197"/>
        <w:gridCol w:w="1325"/>
        <w:gridCol w:w="898"/>
      </w:tblGrid>
      <w:tr w:rsidR="00FB73D6" w:rsidTr="00FB73D6">
        <w:trPr>
          <w:trHeight w:val="622"/>
        </w:trPr>
        <w:tc>
          <w:tcPr>
            <w:tcW w:w="1612" w:type="dxa"/>
          </w:tcPr>
          <w:p w:rsidR="00FB73D6" w:rsidRDefault="00FB73D6" w:rsidP="003A0304">
            <w:pPr>
              <w:pStyle w:val="ListParagraph"/>
              <w:ind w:left="0"/>
              <w:jc w:val="both"/>
            </w:pPr>
          </w:p>
        </w:tc>
        <w:tc>
          <w:tcPr>
            <w:tcW w:w="1197" w:type="dxa"/>
          </w:tcPr>
          <w:p w:rsidR="00FB73D6" w:rsidRDefault="00FB73D6" w:rsidP="003A0304">
            <w:pPr>
              <w:pStyle w:val="ListParagraph"/>
              <w:ind w:left="0"/>
              <w:jc w:val="both"/>
            </w:pPr>
          </w:p>
          <w:p w:rsidR="00FB73D6" w:rsidRDefault="00FB73D6" w:rsidP="003A0304">
            <w:pPr>
              <w:pStyle w:val="ListParagraph"/>
              <w:ind w:left="0"/>
              <w:jc w:val="both"/>
            </w:pPr>
            <w:r>
              <w:t>мушкарци</w:t>
            </w:r>
          </w:p>
          <w:p w:rsidR="00FB73D6" w:rsidRPr="00274C9C" w:rsidRDefault="00FB73D6" w:rsidP="003A0304">
            <w:pPr>
              <w:pStyle w:val="ListParagraph"/>
              <w:ind w:left="0"/>
              <w:jc w:val="both"/>
            </w:pPr>
          </w:p>
        </w:tc>
        <w:tc>
          <w:tcPr>
            <w:tcW w:w="1325" w:type="dxa"/>
          </w:tcPr>
          <w:p w:rsidR="00FB73D6" w:rsidRDefault="00FB73D6" w:rsidP="003A0304">
            <w:pPr>
              <w:pStyle w:val="ListParagraph"/>
              <w:ind w:left="0"/>
              <w:jc w:val="both"/>
            </w:pPr>
            <w:r>
              <w:t xml:space="preserve">  </w:t>
            </w:r>
          </w:p>
          <w:p w:rsidR="00FB73D6" w:rsidRPr="00274C9C" w:rsidRDefault="00FB73D6" w:rsidP="003A0304">
            <w:pPr>
              <w:pStyle w:val="ListParagraph"/>
              <w:ind w:left="0"/>
              <w:jc w:val="both"/>
            </w:pPr>
            <w:r>
              <w:t xml:space="preserve">    жене</w:t>
            </w:r>
          </w:p>
        </w:tc>
        <w:tc>
          <w:tcPr>
            <w:tcW w:w="898" w:type="dxa"/>
          </w:tcPr>
          <w:p w:rsidR="00FB73D6" w:rsidRDefault="00FB73D6" w:rsidP="003A0304">
            <w:pPr>
              <w:pStyle w:val="ListParagraph"/>
              <w:ind w:left="0"/>
              <w:jc w:val="both"/>
            </w:pPr>
          </w:p>
          <w:p w:rsidR="00FB73D6" w:rsidRPr="00274C9C" w:rsidRDefault="00FB73D6" w:rsidP="003A0304">
            <w:pPr>
              <w:pStyle w:val="ListParagraph"/>
              <w:ind w:left="0"/>
              <w:jc w:val="both"/>
            </w:pPr>
            <w:r>
              <w:t>укупно</w:t>
            </w:r>
          </w:p>
        </w:tc>
      </w:tr>
      <w:tr w:rsidR="00FB73D6" w:rsidTr="00FB73D6">
        <w:trPr>
          <w:trHeight w:val="967"/>
        </w:trPr>
        <w:tc>
          <w:tcPr>
            <w:tcW w:w="1612" w:type="dxa"/>
          </w:tcPr>
          <w:p w:rsidR="00FB73D6" w:rsidRDefault="00FB73D6" w:rsidP="003A0304">
            <w:pPr>
              <w:pStyle w:val="ListParagraph"/>
              <w:ind w:left="0"/>
              <w:jc w:val="both"/>
            </w:pPr>
            <w:r>
              <w:t>Сви запослени на неодређено</w:t>
            </w:r>
          </w:p>
          <w:p w:rsidR="00FB73D6" w:rsidRPr="00274C9C" w:rsidRDefault="00FB73D6" w:rsidP="003A0304">
            <w:pPr>
              <w:pStyle w:val="ListParagraph"/>
              <w:ind w:left="0"/>
              <w:jc w:val="both"/>
            </w:pPr>
          </w:p>
        </w:tc>
        <w:tc>
          <w:tcPr>
            <w:tcW w:w="1197" w:type="dxa"/>
          </w:tcPr>
          <w:p w:rsidR="00FB73D6" w:rsidRDefault="00FB73D6" w:rsidP="003A0304">
            <w:pPr>
              <w:pStyle w:val="ListParagraph"/>
              <w:ind w:left="0"/>
              <w:jc w:val="both"/>
            </w:pPr>
          </w:p>
          <w:p w:rsidR="00FB73D6" w:rsidRDefault="00FB73D6" w:rsidP="003A0304">
            <w:pPr>
              <w:pStyle w:val="ListParagraph"/>
              <w:ind w:left="0"/>
              <w:jc w:val="both"/>
            </w:pPr>
            <w:r>
              <w:t xml:space="preserve">    88</w:t>
            </w:r>
          </w:p>
          <w:p w:rsidR="00FB73D6" w:rsidRPr="00274C9C" w:rsidRDefault="00FB73D6" w:rsidP="003A0304">
            <w:pPr>
              <w:pStyle w:val="ListParagraph"/>
              <w:ind w:left="0"/>
              <w:jc w:val="both"/>
            </w:pPr>
          </w:p>
        </w:tc>
        <w:tc>
          <w:tcPr>
            <w:tcW w:w="1325" w:type="dxa"/>
          </w:tcPr>
          <w:p w:rsidR="00FB73D6" w:rsidRDefault="00FB73D6" w:rsidP="003A0304">
            <w:pPr>
              <w:pStyle w:val="ListParagraph"/>
              <w:ind w:left="0"/>
              <w:jc w:val="both"/>
            </w:pPr>
          </w:p>
          <w:p w:rsidR="00FB73D6" w:rsidRPr="00574311" w:rsidRDefault="00FB73D6" w:rsidP="003A0304">
            <w:pPr>
              <w:pStyle w:val="ListParagraph"/>
              <w:ind w:left="0"/>
              <w:jc w:val="both"/>
            </w:pPr>
            <w:r>
              <w:t xml:space="preserve">      404</w:t>
            </w:r>
          </w:p>
        </w:tc>
        <w:tc>
          <w:tcPr>
            <w:tcW w:w="898" w:type="dxa"/>
          </w:tcPr>
          <w:p w:rsidR="00FB73D6" w:rsidRDefault="00FB73D6" w:rsidP="003A0304">
            <w:pPr>
              <w:pStyle w:val="ListParagraph"/>
              <w:ind w:left="0"/>
              <w:jc w:val="both"/>
            </w:pPr>
          </w:p>
          <w:p w:rsidR="00FB73D6" w:rsidRDefault="00FB73D6" w:rsidP="003A0304">
            <w:pPr>
              <w:pStyle w:val="ListParagraph"/>
              <w:ind w:left="0"/>
              <w:jc w:val="both"/>
            </w:pPr>
            <w:r>
              <w:t xml:space="preserve">  492</w:t>
            </w:r>
          </w:p>
          <w:p w:rsidR="00FB73D6" w:rsidRPr="00574311" w:rsidRDefault="00FB73D6" w:rsidP="003A0304">
            <w:pPr>
              <w:pStyle w:val="ListParagraph"/>
              <w:ind w:left="0"/>
              <w:jc w:val="both"/>
            </w:pPr>
          </w:p>
        </w:tc>
      </w:tr>
      <w:tr w:rsidR="00FB73D6" w:rsidTr="00FB73D6">
        <w:trPr>
          <w:trHeight w:val="401"/>
        </w:trPr>
        <w:tc>
          <w:tcPr>
            <w:tcW w:w="1612" w:type="dxa"/>
          </w:tcPr>
          <w:p w:rsidR="00FB73D6" w:rsidRDefault="00FB73D6" w:rsidP="003A0304">
            <w:pPr>
              <w:pStyle w:val="ListParagraph"/>
              <w:ind w:left="0"/>
              <w:jc w:val="both"/>
            </w:pPr>
            <w:r>
              <w:t>процентуално</w:t>
            </w:r>
          </w:p>
        </w:tc>
        <w:tc>
          <w:tcPr>
            <w:tcW w:w="1197" w:type="dxa"/>
          </w:tcPr>
          <w:p w:rsidR="00FB73D6" w:rsidRPr="00732A3B" w:rsidRDefault="00732A3B" w:rsidP="003A0304">
            <w:pPr>
              <w:pStyle w:val="ListParagraph"/>
              <w:ind w:left="0"/>
              <w:jc w:val="both"/>
            </w:pPr>
            <w:r>
              <w:t xml:space="preserve">  17,88 %</w:t>
            </w:r>
          </w:p>
        </w:tc>
        <w:tc>
          <w:tcPr>
            <w:tcW w:w="1325" w:type="dxa"/>
          </w:tcPr>
          <w:p w:rsidR="00FB73D6" w:rsidRPr="00732A3B" w:rsidRDefault="00732A3B" w:rsidP="003A0304">
            <w:pPr>
              <w:pStyle w:val="ListParagraph"/>
              <w:ind w:left="0"/>
              <w:jc w:val="both"/>
            </w:pPr>
            <w:r>
              <w:t xml:space="preserve">     82,12 %</w:t>
            </w:r>
          </w:p>
        </w:tc>
        <w:tc>
          <w:tcPr>
            <w:tcW w:w="898" w:type="dxa"/>
          </w:tcPr>
          <w:p w:rsidR="00FB73D6" w:rsidRDefault="00FB73D6" w:rsidP="003A0304">
            <w:pPr>
              <w:pStyle w:val="ListParagraph"/>
              <w:ind w:left="0"/>
              <w:jc w:val="both"/>
            </w:pPr>
          </w:p>
        </w:tc>
      </w:tr>
    </w:tbl>
    <w:p w:rsidR="00FB73D6" w:rsidRDefault="00FB73D6" w:rsidP="003A0304">
      <w:pPr>
        <w:jc w:val="both"/>
      </w:pPr>
    </w:p>
    <w:p w:rsidR="00FB73D6" w:rsidRDefault="00FB73D6" w:rsidP="003A0304">
      <w:pPr>
        <w:jc w:val="both"/>
      </w:pPr>
    </w:p>
    <w:p w:rsidR="00FB73D6" w:rsidRDefault="00FB73D6" w:rsidP="003A0304">
      <w:pPr>
        <w:jc w:val="both"/>
      </w:pPr>
    </w:p>
    <w:p w:rsidR="00FB73D6" w:rsidRDefault="00FB73D6" w:rsidP="003A0304">
      <w:pPr>
        <w:jc w:val="both"/>
      </w:pPr>
    </w:p>
    <w:p w:rsidR="00FB73D6" w:rsidRDefault="00FB73D6" w:rsidP="003A0304">
      <w:pPr>
        <w:jc w:val="both"/>
      </w:pPr>
    </w:p>
    <w:p w:rsidR="00FB73D6" w:rsidRDefault="00FB73D6" w:rsidP="003A0304">
      <w:pPr>
        <w:jc w:val="both"/>
      </w:pPr>
    </w:p>
    <w:p w:rsidR="00FB73D6" w:rsidRDefault="00FB73D6" w:rsidP="003A0304">
      <w:pPr>
        <w:jc w:val="both"/>
      </w:pPr>
    </w:p>
    <w:p w:rsidR="00FB73D6" w:rsidRDefault="00FB73D6" w:rsidP="003A0304">
      <w:pPr>
        <w:jc w:val="both"/>
      </w:pPr>
    </w:p>
    <w:p w:rsidR="00FB73D6" w:rsidRDefault="00FB73D6" w:rsidP="003A0304">
      <w:pPr>
        <w:jc w:val="both"/>
        <w:rPr>
          <w:lang/>
        </w:rPr>
      </w:pPr>
    </w:p>
    <w:p w:rsidR="008E6600" w:rsidRPr="008E6600" w:rsidRDefault="008E6600" w:rsidP="003A0304">
      <w:pPr>
        <w:jc w:val="both"/>
        <w:rPr>
          <w:lang/>
        </w:rPr>
      </w:pPr>
    </w:p>
    <w:p w:rsidR="00FB73D6" w:rsidRDefault="00FB73D6" w:rsidP="003A0304">
      <w:pPr>
        <w:jc w:val="both"/>
      </w:pPr>
    </w:p>
    <w:p w:rsidR="008E6600" w:rsidRDefault="008E6600" w:rsidP="003A0304">
      <w:pPr>
        <w:jc w:val="both"/>
        <w:rPr>
          <w:b/>
          <w:lang/>
        </w:rPr>
      </w:pPr>
    </w:p>
    <w:p w:rsidR="008E6600" w:rsidRDefault="008E6600" w:rsidP="003A0304">
      <w:pPr>
        <w:jc w:val="both"/>
        <w:rPr>
          <w:b/>
          <w:lang/>
        </w:rPr>
      </w:pPr>
    </w:p>
    <w:p w:rsidR="00FB73D6" w:rsidRPr="00FB73D6" w:rsidRDefault="009829BE" w:rsidP="003A0304">
      <w:pPr>
        <w:jc w:val="both"/>
        <w:rPr>
          <w:b/>
        </w:rPr>
      </w:pPr>
      <w:r>
        <w:rPr>
          <w:b/>
        </w:rPr>
        <w:t>Табела 4. у</w:t>
      </w:r>
      <w:r w:rsidR="00FE28E3" w:rsidRPr="00FB73D6">
        <w:rPr>
          <w:b/>
        </w:rPr>
        <w:t>куп</w:t>
      </w:r>
      <w:r w:rsidR="00FB73D6" w:rsidRPr="00FB73D6">
        <w:rPr>
          <w:b/>
        </w:rPr>
        <w:t>ан</w:t>
      </w:r>
      <w:r w:rsidR="00FE28E3" w:rsidRPr="00FB73D6">
        <w:rPr>
          <w:b/>
        </w:rPr>
        <w:t xml:space="preserve"> број запослених на одређено врем</w:t>
      </w:r>
      <w:r w:rsidR="00FB73D6" w:rsidRPr="00FB73D6">
        <w:rPr>
          <w:b/>
        </w:rPr>
        <w:t>е</w:t>
      </w:r>
    </w:p>
    <w:p w:rsidR="00B953D4" w:rsidRPr="00FB73D6" w:rsidRDefault="00B953D4" w:rsidP="003A0304">
      <w:pPr>
        <w:tabs>
          <w:tab w:val="left" w:pos="5011"/>
        </w:tabs>
        <w:jc w:val="both"/>
      </w:pPr>
    </w:p>
    <w:tbl>
      <w:tblPr>
        <w:tblpPr w:leftFromText="141" w:rightFromText="141" w:vertAnchor="text" w:horzAnchor="margin" w:tblpX="-356"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612"/>
        <w:gridCol w:w="1197"/>
        <w:gridCol w:w="1325"/>
        <w:gridCol w:w="898"/>
      </w:tblGrid>
      <w:tr w:rsidR="00FB73D6" w:rsidRPr="00274C9C" w:rsidTr="00FB73D6">
        <w:trPr>
          <w:trHeight w:val="622"/>
        </w:trPr>
        <w:tc>
          <w:tcPr>
            <w:tcW w:w="1612" w:type="dxa"/>
          </w:tcPr>
          <w:p w:rsidR="00FB73D6" w:rsidRDefault="00FB73D6" w:rsidP="003A0304">
            <w:pPr>
              <w:pStyle w:val="ListParagraph"/>
              <w:ind w:left="0"/>
              <w:jc w:val="both"/>
            </w:pPr>
          </w:p>
        </w:tc>
        <w:tc>
          <w:tcPr>
            <w:tcW w:w="1197" w:type="dxa"/>
          </w:tcPr>
          <w:p w:rsidR="00FB73D6" w:rsidRDefault="00FB73D6" w:rsidP="003A0304">
            <w:pPr>
              <w:pStyle w:val="ListParagraph"/>
              <w:ind w:left="0"/>
              <w:jc w:val="both"/>
            </w:pPr>
          </w:p>
          <w:p w:rsidR="00FB73D6" w:rsidRDefault="00FB73D6" w:rsidP="003A0304">
            <w:pPr>
              <w:pStyle w:val="ListParagraph"/>
              <w:ind w:left="0"/>
              <w:jc w:val="both"/>
            </w:pPr>
            <w:r>
              <w:t>мушкарци</w:t>
            </w:r>
          </w:p>
          <w:p w:rsidR="00FB73D6" w:rsidRPr="00274C9C" w:rsidRDefault="00FB73D6" w:rsidP="003A0304">
            <w:pPr>
              <w:pStyle w:val="ListParagraph"/>
              <w:ind w:left="0"/>
              <w:jc w:val="both"/>
            </w:pPr>
          </w:p>
        </w:tc>
        <w:tc>
          <w:tcPr>
            <w:tcW w:w="1325" w:type="dxa"/>
          </w:tcPr>
          <w:p w:rsidR="00FB73D6" w:rsidRDefault="00FB73D6" w:rsidP="003A0304">
            <w:pPr>
              <w:pStyle w:val="ListParagraph"/>
              <w:ind w:left="0"/>
              <w:jc w:val="both"/>
            </w:pPr>
            <w:r>
              <w:t xml:space="preserve">  </w:t>
            </w:r>
          </w:p>
          <w:p w:rsidR="00FB73D6" w:rsidRPr="00274C9C" w:rsidRDefault="00FB73D6" w:rsidP="003A0304">
            <w:pPr>
              <w:pStyle w:val="ListParagraph"/>
              <w:ind w:left="0"/>
              <w:jc w:val="both"/>
            </w:pPr>
            <w:r>
              <w:t xml:space="preserve">    жене</w:t>
            </w:r>
          </w:p>
        </w:tc>
        <w:tc>
          <w:tcPr>
            <w:tcW w:w="898" w:type="dxa"/>
          </w:tcPr>
          <w:p w:rsidR="00FB73D6" w:rsidRDefault="00FB73D6" w:rsidP="003A0304">
            <w:pPr>
              <w:pStyle w:val="ListParagraph"/>
              <w:ind w:left="0"/>
              <w:jc w:val="both"/>
            </w:pPr>
          </w:p>
          <w:p w:rsidR="00FB73D6" w:rsidRPr="00274C9C" w:rsidRDefault="00FB73D6" w:rsidP="003A0304">
            <w:pPr>
              <w:pStyle w:val="ListParagraph"/>
              <w:ind w:left="0"/>
              <w:jc w:val="both"/>
            </w:pPr>
            <w:r>
              <w:t>укупно</w:t>
            </w:r>
          </w:p>
        </w:tc>
      </w:tr>
      <w:tr w:rsidR="00FB73D6" w:rsidRPr="00574311" w:rsidTr="00FB73D6">
        <w:trPr>
          <w:trHeight w:val="967"/>
        </w:trPr>
        <w:tc>
          <w:tcPr>
            <w:tcW w:w="1612" w:type="dxa"/>
          </w:tcPr>
          <w:p w:rsidR="00FB73D6" w:rsidRDefault="00FB73D6" w:rsidP="003A0304">
            <w:pPr>
              <w:pStyle w:val="ListParagraph"/>
              <w:ind w:left="0"/>
              <w:jc w:val="both"/>
            </w:pPr>
            <w:r>
              <w:t>Сви запослени на неодређено</w:t>
            </w:r>
          </w:p>
          <w:p w:rsidR="00FB73D6" w:rsidRPr="00274C9C" w:rsidRDefault="00FB73D6" w:rsidP="003A0304">
            <w:pPr>
              <w:pStyle w:val="ListParagraph"/>
              <w:ind w:left="0"/>
              <w:jc w:val="both"/>
            </w:pPr>
          </w:p>
        </w:tc>
        <w:tc>
          <w:tcPr>
            <w:tcW w:w="1197" w:type="dxa"/>
          </w:tcPr>
          <w:p w:rsidR="00FB73D6" w:rsidRDefault="00FB73D6" w:rsidP="003A0304">
            <w:pPr>
              <w:pStyle w:val="ListParagraph"/>
              <w:ind w:left="0"/>
              <w:jc w:val="both"/>
            </w:pPr>
          </w:p>
          <w:p w:rsidR="00FB73D6" w:rsidRDefault="00FB73D6" w:rsidP="003A0304">
            <w:pPr>
              <w:pStyle w:val="ListParagraph"/>
              <w:ind w:left="0"/>
              <w:jc w:val="both"/>
            </w:pPr>
            <w:r>
              <w:t xml:space="preserve">       9</w:t>
            </w:r>
          </w:p>
          <w:p w:rsidR="00FB73D6" w:rsidRPr="00274C9C" w:rsidRDefault="00FB73D6" w:rsidP="003A0304">
            <w:pPr>
              <w:pStyle w:val="ListParagraph"/>
              <w:ind w:left="0"/>
              <w:jc w:val="both"/>
            </w:pPr>
          </w:p>
        </w:tc>
        <w:tc>
          <w:tcPr>
            <w:tcW w:w="1325" w:type="dxa"/>
          </w:tcPr>
          <w:p w:rsidR="00FB73D6" w:rsidRDefault="00FB73D6" w:rsidP="003A0304">
            <w:pPr>
              <w:pStyle w:val="ListParagraph"/>
              <w:ind w:left="0"/>
              <w:jc w:val="both"/>
            </w:pPr>
          </w:p>
          <w:p w:rsidR="00FB73D6" w:rsidRPr="00574311" w:rsidRDefault="00FB73D6" w:rsidP="003A0304">
            <w:pPr>
              <w:pStyle w:val="ListParagraph"/>
              <w:ind w:left="0"/>
              <w:jc w:val="both"/>
            </w:pPr>
            <w:r>
              <w:t xml:space="preserve">      18</w:t>
            </w:r>
          </w:p>
        </w:tc>
        <w:tc>
          <w:tcPr>
            <w:tcW w:w="898" w:type="dxa"/>
          </w:tcPr>
          <w:p w:rsidR="00FB73D6" w:rsidRDefault="00FB73D6" w:rsidP="003A0304">
            <w:pPr>
              <w:pStyle w:val="ListParagraph"/>
              <w:ind w:left="0"/>
              <w:jc w:val="both"/>
            </w:pPr>
          </w:p>
          <w:p w:rsidR="00FB73D6" w:rsidRDefault="00FB73D6" w:rsidP="003A0304">
            <w:pPr>
              <w:pStyle w:val="ListParagraph"/>
              <w:ind w:left="0"/>
              <w:jc w:val="both"/>
            </w:pPr>
            <w:r>
              <w:t xml:space="preserve">    27</w:t>
            </w:r>
          </w:p>
          <w:p w:rsidR="00FB73D6" w:rsidRPr="00574311" w:rsidRDefault="00FB73D6" w:rsidP="003A0304">
            <w:pPr>
              <w:pStyle w:val="ListParagraph"/>
              <w:ind w:left="0"/>
              <w:jc w:val="both"/>
            </w:pPr>
          </w:p>
        </w:tc>
      </w:tr>
      <w:tr w:rsidR="00FB73D6" w:rsidTr="00FB73D6">
        <w:trPr>
          <w:trHeight w:val="401"/>
        </w:trPr>
        <w:tc>
          <w:tcPr>
            <w:tcW w:w="1612" w:type="dxa"/>
          </w:tcPr>
          <w:p w:rsidR="00FB73D6" w:rsidRDefault="00FB73D6" w:rsidP="003A0304">
            <w:pPr>
              <w:pStyle w:val="ListParagraph"/>
              <w:ind w:left="0"/>
              <w:jc w:val="both"/>
            </w:pPr>
            <w:r>
              <w:t>процентуално</w:t>
            </w:r>
          </w:p>
        </w:tc>
        <w:tc>
          <w:tcPr>
            <w:tcW w:w="1197" w:type="dxa"/>
          </w:tcPr>
          <w:p w:rsidR="00FB73D6" w:rsidRPr="00F50FF3" w:rsidRDefault="00F50FF3" w:rsidP="003A0304">
            <w:pPr>
              <w:pStyle w:val="ListParagraph"/>
              <w:ind w:left="0"/>
              <w:jc w:val="both"/>
            </w:pPr>
            <w:r>
              <w:t xml:space="preserve">    </w:t>
            </w:r>
            <w:r w:rsidR="00EC3493">
              <w:t>33,33%</w:t>
            </w:r>
          </w:p>
        </w:tc>
        <w:tc>
          <w:tcPr>
            <w:tcW w:w="1325" w:type="dxa"/>
          </w:tcPr>
          <w:p w:rsidR="00FB73D6" w:rsidRPr="00EC3493" w:rsidRDefault="00EC3493" w:rsidP="003A0304">
            <w:pPr>
              <w:pStyle w:val="ListParagraph"/>
              <w:ind w:left="0"/>
              <w:jc w:val="both"/>
            </w:pPr>
            <w:r>
              <w:t xml:space="preserve">   66,66%</w:t>
            </w:r>
          </w:p>
        </w:tc>
        <w:tc>
          <w:tcPr>
            <w:tcW w:w="898" w:type="dxa"/>
          </w:tcPr>
          <w:p w:rsidR="00FB73D6" w:rsidRDefault="00FB73D6" w:rsidP="003A0304">
            <w:pPr>
              <w:pStyle w:val="ListParagraph"/>
              <w:ind w:left="0"/>
              <w:jc w:val="both"/>
            </w:pPr>
          </w:p>
        </w:tc>
      </w:tr>
    </w:tbl>
    <w:p w:rsidR="00B953D4" w:rsidRDefault="00B953D4" w:rsidP="003A0304">
      <w:pPr>
        <w:tabs>
          <w:tab w:val="left" w:pos="5011"/>
        </w:tabs>
        <w:jc w:val="both"/>
      </w:pPr>
    </w:p>
    <w:p w:rsidR="00FB73D6" w:rsidRDefault="00FB73D6" w:rsidP="003A0304">
      <w:pPr>
        <w:tabs>
          <w:tab w:val="left" w:pos="5011"/>
        </w:tabs>
        <w:jc w:val="both"/>
      </w:pPr>
    </w:p>
    <w:p w:rsidR="00FB73D6" w:rsidRDefault="00FB73D6" w:rsidP="003A0304">
      <w:pPr>
        <w:tabs>
          <w:tab w:val="left" w:pos="5011"/>
        </w:tabs>
        <w:jc w:val="both"/>
      </w:pPr>
    </w:p>
    <w:p w:rsidR="00FB73D6" w:rsidRDefault="00FB73D6" w:rsidP="003A0304">
      <w:pPr>
        <w:tabs>
          <w:tab w:val="left" w:pos="5011"/>
        </w:tabs>
        <w:jc w:val="both"/>
      </w:pPr>
    </w:p>
    <w:p w:rsidR="00FB73D6" w:rsidRDefault="00FB73D6" w:rsidP="003A0304">
      <w:pPr>
        <w:tabs>
          <w:tab w:val="left" w:pos="5011"/>
        </w:tabs>
        <w:jc w:val="both"/>
      </w:pPr>
    </w:p>
    <w:p w:rsidR="00FB73D6" w:rsidRDefault="00FB73D6" w:rsidP="003A0304">
      <w:pPr>
        <w:tabs>
          <w:tab w:val="left" w:pos="5011"/>
        </w:tabs>
        <w:jc w:val="both"/>
      </w:pPr>
    </w:p>
    <w:p w:rsidR="00FB73D6" w:rsidRDefault="00FB73D6" w:rsidP="003A0304">
      <w:pPr>
        <w:tabs>
          <w:tab w:val="left" w:pos="5011"/>
        </w:tabs>
        <w:jc w:val="both"/>
      </w:pPr>
    </w:p>
    <w:p w:rsidR="00FB73D6" w:rsidRDefault="00FB73D6" w:rsidP="003A0304">
      <w:pPr>
        <w:tabs>
          <w:tab w:val="left" w:pos="5011"/>
        </w:tabs>
        <w:jc w:val="both"/>
      </w:pPr>
    </w:p>
    <w:p w:rsidR="00FB73D6" w:rsidRDefault="00FB73D6" w:rsidP="003A0304">
      <w:pPr>
        <w:tabs>
          <w:tab w:val="left" w:pos="5011"/>
        </w:tabs>
        <w:jc w:val="both"/>
        <w:rPr>
          <w:lang/>
        </w:rPr>
      </w:pPr>
    </w:p>
    <w:p w:rsidR="008E6600" w:rsidRPr="008E6600" w:rsidRDefault="008E6600" w:rsidP="003A0304">
      <w:pPr>
        <w:tabs>
          <w:tab w:val="left" w:pos="5011"/>
        </w:tabs>
        <w:jc w:val="both"/>
        <w:rPr>
          <w:lang/>
        </w:rPr>
      </w:pPr>
    </w:p>
    <w:p w:rsidR="00DB50E1" w:rsidRDefault="009829BE" w:rsidP="003A0304">
      <w:pPr>
        <w:tabs>
          <w:tab w:val="left" w:pos="5011"/>
        </w:tabs>
        <w:jc w:val="both"/>
        <w:rPr>
          <w:b/>
          <w:lang/>
        </w:rPr>
      </w:pPr>
      <w:r>
        <w:rPr>
          <w:b/>
        </w:rPr>
        <w:t>Табела 5. у</w:t>
      </w:r>
      <w:r w:rsidR="007C53B5" w:rsidRPr="00946573">
        <w:rPr>
          <w:b/>
        </w:rPr>
        <w:t xml:space="preserve">купан број запослених у Служби </w:t>
      </w:r>
      <w:r w:rsidR="004D61C7" w:rsidRPr="00946573">
        <w:rPr>
          <w:b/>
        </w:rPr>
        <w:t xml:space="preserve"> лабораторијске и  радиолошке  дијагностике</w:t>
      </w:r>
    </w:p>
    <w:p w:rsidR="008E6600" w:rsidRPr="008E6600" w:rsidRDefault="008E6600" w:rsidP="003A0304">
      <w:pPr>
        <w:tabs>
          <w:tab w:val="left" w:pos="5011"/>
        </w:tabs>
        <w:jc w:val="both"/>
        <w:rPr>
          <w:b/>
          <w:lang/>
        </w:rPr>
      </w:pPr>
    </w:p>
    <w:p w:rsidR="00126EB3" w:rsidRDefault="00126EB3" w:rsidP="003A0304">
      <w:pPr>
        <w:tabs>
          <w:tab w:val="left" w:pos="5011"/>
        </w:tabs>
        <w:jc w:val="both"/>
      </w:pPr>
    </w:p>
    <w:tbl>
      <w:tblPr>
        <w:tblpPr w:leftFromText="141" w:rightFromText="141" w:vertAnchor="text" w:horzAnchor="page" w:tblpX="1164" w:tblpYSpec="cen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612"/>
        <w:gridCol w:w="1197"/>
        <w:gridCol w:w="1325"/>
        <w:gridCol w:w="898"/>
      </w:tblGrid>
      <w:tr w:rsidR="00946573" w:rsidRPr="00274C9C" w:rsidTr="00303AF6">
        <w:trPr>
          <w:trHeight w:val="622"/>
        </w:trPr>
        <w:tc>
          <w:tcPr>
            <w:tcW w:w="1612" w:type="dxa"/>
          </w:tcPr>
          <w:p w:rsidR="00946573" w:rsidRDefault="00946573" w:rsidP="003A0304">
            <w:pPr>
              <w:pStyle w:val="ListParagraph"/>
              <w:ind w:left="0"/>
              <w:jc w:val="both"/>
            </w:pPr>
          </w:p>
        </w:tc>
        <w:tc>
          <w:tcPr>
            <w:tcW w:w="1197" w:type="dxa"/>
          </w:tcPr>
          <w:p w:rsidR="00946573" w:rsidRDefault="00946573" w:rsidP="003A0304">
            <w:pPr>
              <w:pStyle w:val="ListParagraph"/>
              <w:ind w:left="0"/>
              <w:jc w:val="both"/>
            </w:pPr>
          </w:p>
          <w:p w:rsidR="00946573" w:rsidRDefault="00946573" w:rsidP="003A0304">
            <w:pPr>
              <w:pStyle w:val="ListParagraph"/>
              <w:ind w:left="0"/>
              <w:jc w:val="both"/>
            </w:pPr>
            <w:r>
              <w:t>мушкарци</w:t>
            </w:r>
          </w:p>
          <w:p w:rsidR="00946573" w:rsidRPr="00274C9C" w:rsidRDefault="00946573" w:rsidP="003A0304">
            <w:pPr>
              <w:pStyle w:val="ListParagraph"/>
              <w:ind w:left="0"/>
              <w:jc w:val="both"/>
            </w:pPr>
          </w:p>
        </w:tc>
        <w:tc>
          <w:tcPr>
            <w:tcW w:w="1325" w:type="dxa"/>
          </w:tcPr>
          <w:p w:rsidR="00946573" w:rsidRDefault="00946573" w:rsidP="003A0304">
            <w:pPr>
              <w:pStyle w:val="ListParagraph"/>
              <w:ind w:left="0"/>
              <w:jc w:val="both"/>
            </w:pPr>
            <w:r>
              <w:t xml:space="preserve">  </w:t>
            </w:r>
          </w:p>
          <w:p w:rsidR="00946573" w:rsidRPr="00274C9C" w:rsidRDefault="00946573" w:rsidP="003A0304">
            <w:pPr>
              <w:pStyle w:val="ListParagraph"/>
              <w:ind w:left="0"/>
              <w:jc w:val="both"/>
            </w:pPr>
            <w:r>
              <w:t xml:space="preserve">    жене</w:t>
            </w:r>
          </w:p>
        </w:tc>
        <w:tc>
          <w:tcPr>
            <w:tcW w:w="898" w:type="dxa"/>
          </w:tcPr>
          <w:p w:rsidR="00946573" w:rsidRDefault="00946573" w:rsidP="003A0304">
            <w:pPr>
              <w:pStyle w:val="ListParagraph"/>
              <w:ind w:left="0"/>
              <w:jc w:val="both"/>
            </w:pPr>
          </w:p>
          <w:p w:rsidR="00946573" w:rsidRPr="00274C9C" w:rsidRDefault="00946573" w:rsidP="003A0304">
            <w:pPr>
              <w:pStyle w:val="ListParagraph"/>
              <w:ind w:left="0"/>
              <w:jc w:val="both"/>
            </w:pPr>
            <w:r>
              <w:t>укупно</w:t>
            </w:r>
          </w:p>
        </w:tc>
      </w:tr>
      <w:tr w:rsidR="00946573" w:rsidRPr="00574311" w:rsidTr="00303AF6">
        <w:trPr>
          <w:trHeight w:val="967"/>
        </w:trPr>
        <w:tc>
          <w:tcPr>
            <w:tcW w:w="1612" w:type="dxa"/>
          </w:tcPr>
          <w:p w:rsidR="00946573" w:rsidRDefault="00946573" w:rsidP="003A0304">
            <w:pPr>
              <w:pStyle w:val="ListParagraph"/>
              <w:ind w:left="0"/>
              <w:jc w:val="both"/>
            </w:pPr>
          </w:p>
          <w:p w:rsidR="00946573" w:rsidRPr="00946573" w:rsidRDefault="00946573" w:rsidP="003A0304">
            <w:pPr>
              <w:pStyle w:val="ListParagraph"/>
              <w:ind w:left="0"/>
              <w:jc w:val="both"/>
            </w:pPr>
            <w:r>
              <w:t>сви запослени</w:t>
            </w:r>
          </w:p>
        </w:tc>
        <w:tc>
          <w:tcPr>
            <w:tcW w:w="1197" w:type="dxa"/>
          </w:tcPr>
          <w:p w:rsidR="00946573" w:rsidRDefault="00946573" w:rsidP="003A0304">
            <w:pPr>
              <w:pStyle w:val="ListParagraph"/>
              <w:ind w:left="0"/>
              <w:jc w:val="both"/>
            </w:pPr>
          </w:p>
          <w:p w:rsidR="00946573" w:rsidRPr="00946573" w:rsidRDefault="00946573" w:rsidP="003A0304">
            <w:pPr>
              <w:pStyle w:val="ListParagraph"/>
              <w:ind w:left="0"/>
              <w:jc w:val="both"/>
            </w:pPr>
            <w:r>
              <w:t xml:space="preserve">    4</w:t>
            </w:r>
          </w:p>
        </w:tc>
        <w:tc>
          <w:tcPr>
            <w:tcW w:w="1325" w:type="dxa"/>
          </w:tcPr>
          <w:p w:rsidR="00946573" w:rsidRDefault="00946573" w:rsidP="003A0304">
            <w:pPr>
              <w:pStyle w:val="ListParagraph"/>
              <w:ind w:left="0"/>
              <w:jc w:val="both"/>
            </w:pPr>
          </w:p>
          <w:p w:rsidR="00946573" w:rsidRPr="00E242B7" w:rsidRDefault="00946573" w:rsidP="003A0304">
            <w:pPr>
              <w:pStyle w:val="ListParagraph"/>
              <w:ind w:left="0"/>
              <w:jc w:val="both"/>
            </w:pPr>
            <w:r>
              <w:t xml:space="preserve">      </w:t>
            </w:r>
            <w:r w:rsidR="00E242B7">
              <w:t>29</w:t>
            </w:r>
          </w:p>
        </w:tc>
        <w:tc>
          <w:tcPr>
            <w:tcW w:w="898" w:type="dxa"/>
          </w:tcPr>
          <w:p w:rsidR="00946573" w:rsidRDefault="00946573" w:rsidP="003A0304">
            <w:pPr>
              <w:pStyle w:val="ListParagraph"/>
              <w:ind w:left="0"/>
              <w:jc w:val="both"/>
            </w:pPr>
          </w:p>
          <w:p w:rsidR="00946573" w:rsidRPr="00E242B7" w:rsidRDefault="00946573" w:rsidP="003A0304">
            <w:pPr>
              <w:pStyle w:val="ListParagraph"/>
              <w:ind w:left="0"/>
              <w:jc w:val="both"/>
            </w:pPr>
            <w:r>
              <w:t xml:space="preserve">  </w:t>
            </w:r>
            <w:r w:rsidR="00E242B7">
              <w:t>33</w:t>
            </w:r>
          </w:p>
          <w:p w:rsidR="00946573" w:rsidRPr="00574311" w:rsidRDefault="00946573" w:rsidP="003A0304">
            <w:pPr>
              <w:pStyle w:val="ListParagraph"/>
              <w:ind w:left="0"/>
              <w:jc w:val="both"/>
            </w:pPr>
          </w:p>
        </w:tc>
      </w:tr>
      <w:tr w:rsidR="00946573" w:rsidTr="00303AF6">
        <w:trPr>
          <w:trHeight w:val="401"/>
        </w:trPr>
        <w:tc>
          <w:tcPr>
            <w:tcW w:w="1612" w:type="dxa"/>
          </w:tcPr>
          <w:p w:rsidR="00946573" w:rsidRDefault="00946573" w:rsidP="003A0304">
            <w:pPr>
              <w:pStyle w:val="ListParagraph"/>
              <w:ind w:left="0"/>
              <w:jc w:val="both"/>
            </w:pPr>
            <w:r>
              <w:t>процентуално</w:t>
            </w:r>
          </w:p>
        </w:tc>
        <w:tc>
          <w:tcPr>
            <w:tcW w:w="1197" w:type="dxa"/>
          </w:tcPr>
          <w:p w:rsidR="00946573" w:rsidRPr="00E242B7" w:rsidRDefault="00E242B7" w:rsidP="003A0304">
            <w:pPr>
              <w:pStyle w:val="ListParagraph"/>
              <w:ind w:left="0"/>
              <w:jc w:val="both"/>
            </w:pPr>
            <w:r>
              <w:t xml:space="preserve">  12,12 %</w:t>
            </w:r>
          </w:p>
        </w:tc>
        <w:tc>
          <w:tcPr>
            <w:tcW w:w="1325" w:type="dxa"/>
          </w:tcPr>
          <w:p w:rsidR="00946573" w:rsidRPr="00E242B7" w:rsidRDefault="00E242B7" w:rsidP="003A0304">
            <w:pPr>
              <w:pStyle w:val="ListParagraph"/>
              <w:ind w:left="0"/>
              <w:jc w:val="both"/>
            </w:pPr>
            <w:r>
              <w:t xml:space="preserve">   87,87 %</w:t>
            </w:r>
          </w:p>
        </w:tc>
        <w:tc>
          <w:tcPr>
            <w:tcW w:w="898" w:type="dxa"/>
          </w:tcPr>
          <w:p w:rsidR="00946573" w:rsidRDefault="00946573" w:rsidP="003A0304">
            <w:pPr>
              <w:pStyle w:val="ListParagraph"/>
              <w:ind w:left="0"/>
              <w:jc w:val="both"/>
            </w:pPr>
          </w:p>
        </w:tc>
      </w:tr>
    </w:tbl>
    <w:p w:rsidR="00946573" w:rsidRDefault="00946573" w:rsidP="003A0304">
      <w:pPr>
        <w:tabs>
          <w:tab w:val="left" w:pos="5011"/>
        </w:tabs>
        <w:jc w:val="both"/>
      </w:pPr>
    </w:p>
    <w:p w:rsidR="00946573" w:rsidRDefault="00946573" w:rsidP="003A0304">
      <w:pPr>
        <w:tabs>
          <w:tab w:val="left" w:pos="5011"/>
        </w:tabs>
        <w:jc w:val="both"/>
      </w:pPr>
    </w:p>
    <w:p w:rsidR="00946573" w:rsidRDefault="00946573" w:rsidP="003A0304">
      <w:pPr>
        <w:tabs>
          <w:tab w:val="left" w:pos="5011"/>
        </w:tabs>
        <w:jc w:val="both"/>
      </w:pPr>
    </w:p>
    <w:p w:rsidR="00946573" w:rsidRDefault="00946573" w:rsidP="003A0304">
      <w:pPr>
        <w:tabs>
          <w:tab w:val="left" w:pos="5011"/>
        </w:tabs>
        <w:jc w:val="both"/>
      </w:pPr>
    </w:p>
    <w:p w:rsidR="00946573" w:rsidRDefault="00946573" w:rsidP="003A0304">
      <w:pPr>
        <w:tabs>
          <w:tab w:val="left" w:pos="5011"/>
        </w:tabs>
        <w:jc w:val="both"/>
      </w:pPr>
    </w:p>
    <w:p w:rsidR="00946573" w:rsidRDefault="00946573" w:rsidP="003A0304">
      <w:pPr>
        <w:tabs>
          <w:tab w:val="left" w:pos="5011"/>
        </w:tabs>
        <w:jc w:val="both"/>
      </w:pPr>
    </w:p>
    <w:p w:rsidR="00946573" w:rsidRDefault="00946573" w:rsidP="003A0304">
      <w:pPr>
        <w:tabs>
          <w:tab w:val="left" w:pos="5011"/>
        </w:tabs>
        <w:jc w:val="both"/>
      </w:pPr>
    </w:p>
    <w:p w:rsidR="00946573" w:rsidRDefault="00946573" w:rsidP="003A0304">
      <w:pPr>
        <w:tabs>
          <w:tab w:val="left" w:pos="5011"/>
        </w:tabs>
        <w:jc w:val="both"/>
        <w:rPr>
          <w:lang/>
        </w:rPr>
      </w:pPr>
    </w:p>
    <w:p w:rsidR="008E6600" w:rsidRPr="008E6600" w:rsidRDefault="008E6600" w:rsidP="003A0304">
      <w:pPr>
        <w:tabs>
          <w:tab w:val="left" w:pos="5011"/>
        </w:tabs>
        <w:jc w:val="both"/>
        <w:rPr>
          <w:lang/>
        </w:rPr>
      </w:pPr>
    </w:p>
    <w:p w:rsidR="00EF52DB" w:rsidRPr="008E6600" w:rsidRDefault="00EF52DB" w:rsidP="003A0304">
      <w:pPr>
        <w:tabs>
          <w:tab w:val="left" w:pos="5011"/>
        </w:tabs>
        <w:jc w:val="both"/>
        <w:rPr>
          <w:lang/>
        </w:rPr>
      </w:pPr>
    </w:p>
    <w:p w:rsidR="00845E06" w:rsidRPr="008E6600" w:rsidRDefault="009829BE" w:rsidP="003A0304">
      <w:pPr>
        <w:tabs>
          <w:tab w:val="left" w:pos="5011"/>
        </w:tabs>
        <w:jc w:val="both"/>
        <w:rPr>
          <w:b/>
          <w:lang/>
        </w:rPr>
      </w:pPr>
      <w:r>
        <w:rPr>
          <w:b/>
        </w:rPr>
        <w:t>Табела 6. с</w:t>
      </w:r>
      <w:r w:rsidR="00946573" w:rsidRPr="00946573">
        <w:rPr>
          <w:b/>
        </w:rPr>
        <w:t>лужба радиолошке дијагностике</w:t>
      </w:r>
    </w:p>
    <w:p w:rsidR="004D61C7" w:rsidRDefault="004D61C7" w:rsidP="003A0304">
      <w:pPr>
        <w:tabs>
          <w:tab w:val="left" w:pos="5011"/>
        </w:tabs>
        <w:jc w:val="both"/>
        <w:rPr>
          <w:lang/>
        </w:rPr>
      </w:pPr>
    </w:p>
    <w:p w:rsidR="008E6600" w:rsidRPr="008E6600" w:rsidRDefault="008E6600" w:rsidP="003A0304">
      <w:pPr>
        <w:tabs>
          <w:tab w:val="left" w:pos="5011"/>
        </w:tabs>
        <w:jc w:val="both"/>
        <w:rPr>
          <w:lang/>
        </w:rPr>
      </w:pPr>
    </w:p>
    <w:tbl>
      <w:tblPr>
        <w:tblpPr w:leftFromText="141" w:rightFromText="141" w:vertAnchor="text" w:horzAnchor="margin" w:tblpX="-356"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915"/>
        <w:gridCol w:w="1295"/>
        <w:gridCol w:w="1023"/>
        <w:gridCol w:w="992"/>
      </w:tblGrid>
      <w:tr w:rsidR="004D61C7" w:rsidRPr="00274C9C" w:rsidTr="00126EB3">
        <w:trPr>
          <w:trHeight w:val="622"/>
        </w:trPr>
        <w:tc>
          <w:tcPr>
            <w:tcW w:w="1678" w:type="dxa"/>
          </w:tcPr>
          <w:p w:rsidR="004D61C7" w:rsidRPr="00946573" w:rsidRDefault="004D61C7" w:rsidP="003A0304">
            <w:pPr>
              <w:pStyle w:val="ListParagraph"/>
              <w:ind w:left="0"/>
              <w:jc w:val="both"/>
              <w:rPr>
                <w:b/>
              </w:rPr>
            </w:pPr>
          </w:p>
        </w:tc>
        <w:tc>
          <w:tcPr>
            <w:tcW w:w="1197" w:type="dxa"/>
          </w:tcPr>
          <w:p w:rsidR="004D61C7" w:rsidRPr="00946573" w:rsidRDefault="004D61C7" w:rsidP="003A0304">
            <w:pPr>
              <w:pStyle w:val="ListParagraph"/>
              <w:ind w:left="0"/>
              <w:jc w:val="both"/>
              <w:rPr>
                <w:b/>
              </w:rPr>
            </w:pPr>
          </w:p>
          <w:p w:rsidR="004D61C7" w:rsidRPr="00946573" w:rsidRDefault="004D61C7" w:rsidP="003A0304">
            <w:pPr>
              <w:pStyle w:val="ListParagraph"/>
              <w:ind w:left="0"/>
              <w:jc w:val="both"/>
              <w:rPr>
                <w:b/>
              </w:rPr>
            </w:pPr>
            <w:r w:rsidRPr="00946573">
              <w:rPr>
                <w:b/>
              </w:rPr>
              <w:t>мушкарци</w:t>
            </w:r>
          </w:p>
          <w:p w:rsidR="004D61C7" w:rsidRPr="00946573" w:rsidRDefault="004D61C7" w:rsidP="003A0304">
            <w:pPr>
              <w:pStyle w:val="ListParagraph"/>
              <w:ind w:left="0"/>
              <w:jc w:val="both"/>
              <w:rPr>
                <w:b/>
              </w:rPr>
            </w:pPr>
          </w:p>
        </w:tc>
        <w:tc>
          <w:tcPr>
            <w:tcW w:w="1023" w:type="dxa"/>
          </w:tcPr>
          <w:p w:rsidR="004D61C7" w:rsidRPr="00946573" w:rsidRDefault="004D61C7" w:rsidP="003A0304">
            <w:pPr>
              <w:pStyle w:val="ListParagraph"/>
              <w:ind w:left="0"/>
              <w:jc w:val="both"/>
              <w:rPr>
                <w:b/>
              </w:rPr>
            </w:pPr>
            <w:r w:rsidRPr="00946573">
              <w:rPr>
                <w:b/>
              </w:rPr>
              <w:t xml:space="preserve">  </w:t>
            </w:r>
          </w:p>
          <w:p w:rsidR="004D61C7" w:rsidRPr="00946573" w:rsidRDefault="004D61C7" w:rsidP="003A0304">
            <w:pPr>
              <w:pStyle w:val="ListParagraph"/>
              <w:ind w:left="0"/>
              <w:jc w:val="both"/>
              <w:rPr>
                <w:b/>
              </w:rPr>
            </w:pPr>
            <w:r w:rsidRPr="00946573">
              <w:rPr>
                <w:b/>
              </w:rPr>
              <w:t xml:space="preserve">    жене</w:t>
            </w:r>
          </w:p>
        </w:tc>
        <w:tc>
          <w:tcPr>
            <w:tcW w:w="992" w:type="dxa"/>
          </w:tcPr>
          <w:p w:rsidR="004D61C7" w:rsidRPr="00946573" w:rsidRDefault="004D61C7" w:rsidP="003A0304">
            <w:pPr>
              <w:pStyle w:val="ListParagraph"/>
              <w:ind w:left="0"/>
              <w:jc w:val="both"/>
              <w:rPr>
                <w:b/>
              </w:rPr>
            </w:pPr>
          </w:p>
          <w:p w:rsidR="004D61C7" w:rsidRPr="00946573" w:rsidRDefault="004D61C7" w:rsidP="003A0304">
            <w:pPr>
              <w:pStyle w:val="ListParagraph"/>
              <w:ind w:left="0"/>
              <w:jc w:val="both"/>
              <w:rPr>
                <w:b/>
              </w:rPr>
            </w:pPr>
            <w:r w:rsidRPr="00946573">
              <w:rPr>
                <w:b/>
              </w:rPr>
              <w:t>укупно</w:t>
            </w:r>
          </w:p>
        </w:tc>
      </w:tr>
      <w:tr w:rsidR="004D61C7" w:rsidRPr="00574311" w:rsidTr="00946573">
        <w:trPr>
          <w:trHeight w:val="574"/>
        </w:trPr>
        <w:tc>
          <w:tcPr>
            <w:tcW w:w="1678" w:type="dxa"/>
          </w:tcPr>
          <w:p w:rsidR="004D61C7" w:rsidRPr="00946573" w:rsidRDefault="004D61C7" w:rsidP="003A0304">
            <w:pPr>
              <w:pStyle w:val="ListParagraph"/>
              <w:ind w:left="0"/>
              <w:jc w:val="both"/>
              <w:rPr>
                <w:b/>
              </w:rPr>
            </w:pPr>
          </w:p>
          <w:p w:rsidR="00946573" w:rsidRPr="00946573" w:rsidRDefault="00946573" w:rsidP="003A0304">
            <w:pPr>
              <w:pStyle w:val="ListParagraph"/>
              <w:ind w:left="0"/>
              <w:jc w:val="both"/>
              <w:rPr>
                <w:b/>
              </w:rPr>
            </w:pPr>
            <w:r w:rsidRPr="00946573">
              <w:rPr>
                <w:b/>
              </w:rPr>
              <w:t>сви запослени</w:t>
            </w:r>
          </w:p>
        </w:tc>
        <w:tc>
          <w:tcPr>
            <w:tcW w:w="1197" w:type="dxa"/>
          </w:tcPr>
          <w:p w:rsidR="004D61C7" w:rsidRPr="00946573" w:rsidRDefault="004D61C7" w:rsidP="003A0304">
            <w:pPr>
              <w:pStyle w:val="ListParagraph"/>
              <w:ind w:left="0"/>
              <w:jc w:val="both"/>
              <w:rPr>
                <w:b/>
              </w:rPr>
            </w:pPr>
          </w:p>
          <w:p w:rsidR="004D61C7" w:rsidRPr="00946573" w:rsidRDefault="004D61C7" w:rsidP="003A0304">
            <w:pPr>
              <w:pStyle w:val="ListParagraph"/>
              <w:ind w:left="0"/>
              <w:jc w:val="both"/>
              <w:rPr>
                <w:b/>
              </w:rPr>
            </w:pPr>
            <w:r w:rsidRPr="00946573">
              <w:rPr>
                <w:b/>
              </w:rPr>
              <w:t xml:space="preserve">       </w:t>
            </w:r>
            <w:r w:rsidR="00C0150C" w:rsidRPr="00946573">
              <w:rPr>
                <w:b/>
              </w:rPr>
              <w:t>2</w:t>
            </w:r>
          </w:p>
        </w:tc>
        <w:tc>
          <w:tcPr>
            <w:tcW w:w="1023" w:type="dxa"/>
          </w:tcPr>
          <w:p w:rsidR="004D61C7" w:rsidRPr="00946573" w:rsidRDefault="004D61C7" w:rsidP="003A0304">
            <w:pPr>
              <w:pStyle w:val="ListParagraph"/>
              <w:ind w:left="0"/>
              <w:jc w:val="both"/>
              <w:rPr>
                <w:b/>
              </w:rPr>
            </w:pPr>
          </w:p>
          <w:p w:rsidR="004D61C7" w:rsidRPr="00946573" w:rsidRDefault="004D61C7" w:rsidP="003A0304">
            <w:pPr>
              <w:pStyle w:val="ListParagraph"/>
              <w:ind w:left="0"/>
              <w:jc w:val="both"/>
              <w:rPr>
                <w:b/>
              </w:rPr>
            </w:pPr>
            <w:r w:rsidRPr="00946573">
              <w:rPr>
                <w:b/>
              </w:rPr>
              <w:t xml:space="preserve">      </w:t>
            </w:r>
            <w:r w:rsidR="00C0150C" w:rsidRPr="00946573">
              <w:rPr>
                <w:b/>
              </w:rPr>
              <w:t>6</w:t>
            </w:r>
          </w:p>
        </w:tc>
        <w:tc>
          <w:tcPr>
            <w:tcW w:w="992" w:type="dxa"/>
          </w:tcPr>
          <w:p w:rsidR="004D61C7" w:rsidRPr="00946573" w:rsidRDefault="004D61C7" w:rsidP="003A0304">
            <w:pPr>
              <w:pStyle w:val="ListParagraph"/>
              <w:ind w:left="0"/>
              <w:jc w:val="both"/>
              <w:rPr>
                <w:b/>
              </w:rPr>
            </w:pPr>
          </w:p>
          <w:p w:rsidR="004D61C7" w:rsidRPr="00946573" w:rsidRDefault="004D61C7" w:rsidP="003A0304">
            <w:pPr>
              <w:pStyle w:val="ListParagraph"/>
              <w:ind w:left="0"/>
              <w:jc w:val="both"/>
              <w:rPr>
                <w:b/>
              </w:rPr>
            </w:pPr>
            <w:r w:rsidRPr="00946573">
              <w:rPr>
                <w:b/>
              </w:rPr>
              <w:t xml:space="preserve">    </w:t>
            </w:r>
            <w:r w:rsidR="00C0150C" w:rsidRPr="00946573">
              <w:rPr>
                <w:b/>
              </w:rPr>
              <w:t>8</w:t>
            </w:r>
          </w:p>
          <w:p w:rsidR="004D61C7" w:rsidRPr="00946573" w:rsidRDefault="004D61C7" w:rsidP="003A0304">
            <w:pPr>
              <w:pStyle w:val="ListParagraph"/>
              <w:ind w:left="0"/>
              <w:jc w:val="both"/>
              <w:rPr>
                <w:b/>
              </w:rPr>
            </w:pPr>
          </w:p>
        </w:tc>
      </w:tr>
      <w:tr w:rsidR="004D61C7" w:rsidRPr="00574311" w:rsidTr="00126EB3">
        <w:trPr>
          <w:trHeight w:val="413"/>
        </w:trPr>
        <w:tc>
          <w:tcPr>
            <w:tcW w:w="1678" w:type="dxa"/>
          </w:tcPr>
          <w:p w:rsidR="004D61C7" w:rsidRDefault="00691850" w:rsidP="003A0304">
            <w:pPr>
              <w:pStyle w:val="ListParagraph"/>
              <w:ind w:left="0"/>
              <w:jc w:val="both"/>
            </w:pPr>
            <w:r>
              <w:t>проценатуално</w:t>
            </w:r>
          </w:p>
          <w:p w:rsidR="004D61C7" w:rsidRPr="00112FDC" w:rsidRDefault="004D61C7" w:rsidP="003A0304">
            <w:pPr>
              <w:pStyle w:val="ListParagraph"/>
              <w:ind w:left="0"/>
              <w:jc w:val="both"/>
            </w:pPr>
          </w:p>
        </w:tc>
        <w:tc>
          <w:tcPr>
            <w:tcW w:w="1197" w:type="dxa"/>
          </w:tcPr>
          <w:p w:rsidR="004D61C7" w:rsidRPr="00E242B7" w:rsidRDefault="00E242B7" w:rsidP="003A0304">
            <w:pPr>
              <w:pStyle w:val="ListParagraph"/>
              <w:ind w:left="0"/>
              <w:jc w:val="both"/>
            </w:pPr>
            <w:r>
              <w:t xml:space="preserve">       25 %</w:t>
            </w:r>
          </w:p>
        </w:tc>
        <w:tc>
          <w:tcPr>
            <w:tcW w:w="1023" w:type="dxa"/>
          </w:tcPr>
          <w:p w:rsidR="004D61C7" w:rsidRPr="00E242B7" w:rsidRDefault="00E242B7" w:rsidP="003A0304">
            <w:pPr>
              <w:pStyle w:val="ListParagraph"/>
              <w:ind w:left="0"/>
              <w:jc w:val="both"/>
            </w:pPr>
            <w:r>
              <w:t xml:space="preserve">   75  %</w:t>
            </w:r>
          </w:p>
        </w:tc>
        <w:tc>
          <w:tcPr>
            <w:tcW w:w="992" w:type="dxa"/>
          </w:tcPr>
          <w:p w:rsidR="004D61C7" w:rsidRDefault="004D61C7" w:rsidP="003A0304">
            <w:pPr>
              <w:pStyle w:val="ListParagraph"/>
              <w:ind w:left="0"/>
              <w:jc w:val="both"/>
            </w:pPr>
          </w:p>
        </w:tc>
      </w:tr>
      <w:tr w:rsidR="00112FDC" w:rsidRPr="00574311" w:rsidTr="00126EB3">
        <w:trPr>
          <w:trHeight w:val="420"/>
        </w:trPr>
        <w:tc>
          <w:tcPr>
            <w:tcW w:w="1678" w:type="dxa"/>
          </w:tcPr>
          <w:p w:rsidR="00691850" w:rsidRPr="00961B13" w:rsidRDefault="00961B13" w:rsidP="003A0304">
            <w:pPr>
              <w:pStyle w:val="ListParagraph"/>
              <w:ind w:left="0"/>
              <w:jc w:val="both"/>
            </w:pPr>
            <w:r>
              <w:t>Доктор спец.радиолошке заштите</w:t>
            </w:r>
          </w:p>
        </w:tc>
        <w:tc>
          <w:tcPr>
            <w:tcW w:w="1197" w:type="dxa"/>
          </w:tcPr>
          <w:p w:rsidR="00C0150C" w:rsidRPr="00C0150C" w:rsidRDefault="00C0150C" w:rsidP="003A0304">
            <w:pPr>
              <w:pStyle w:val="ListParagraph"/>
              <w:ind w:left="0"/>
              <w:jc w:val="both"/>
            </w:pPr>
            <w:r>
              <w:t xml:space="preserve">       /</w:t>
            </w:r>
          </w:p>
        </w:tc>
        <w:tc>
          <w:tcPr>
            <w:tcW w:w="1023" w:type="dxa"/>
          </w:tcPr>
          <w:p w:rsidR="00112FDC" w:rsidRPr="00C0150C" w:rsidRDefault="00C0150C" w:rsidP="003A0304">
            <w:pPr>
              <w:pStyle w:val="ListParagraph"/>
              <w:ind w:left="0"/>
              <w:jc w:val="both"/>
            </w:pPr>
            <w:r>
              <w:t xml:space="preserve">      3</w:t>
            </w:r>
          </w:p>
        </w:tc>
        <w:tc>
          <w:tcPr>
            <w:tcW w:w="992" w:type="dxa"/>
          </w:tcPr>
          <w:p w:rsidR="00112FDC" w:rsidRPr="00C0150C" w:rsidRDefault="00C0150C" w:rsidP="003A0304">
            <w:pPr>
              <w:pStyle w:val="ListParagraph"/>
              <w:ind w:left="0"/>
              <w:jc w:val="both"/>
            </w:pPr>
            <w:r>
              <w:t xml:space="preserve">    3</w:t>
            </w:r>
          </w:p>
        </w:tc>
      </w:tr>
      <w:tr w:rsidR="004D61C7" w:rsidTr="00126EB3">
        <w:trPr>
          <w:trHeight w:val="401"/>
        </w:trPr>
        <w:tc>
          <w:tcPr>
            <w:tcW w:w="1678" w:type="dxa"/>
          </w:tcPr>
          <w:p w:rsidR="004D61C7" w:rsidRPr="00126EB3" w:rsidRDefault="00126EB3" w:rsidP="003A0304">
            <w:pPr>
              <w:pStyle w:val="ListParagraph"/>
              <w:ind w:left="0"/>
              <w:jc w:val="both"/>
            </w:pPr>
            <w:r>
              <w:t>Виши радиолошки техничари</w:t>
            </w:r>
          </w:p>
        </w:tc>
        <w:tc>
          <w:tcPr>
            <w:tcW w:w="1197" w:type="dxa"/>
          </w:tcPr>
          <w:p w:rsidR="00C0150C" w:rsidRDefault="00C0150C" w:rsidP="003A0304">
            <w:pPr>
              <w:pStyle w:val="ListParagraph"/>
              <w:ind w:left="0"/>
              <w:jc w:val="both"/>
            </w:pPr>
          </w:p>
          <w:p w:rsidR="004D61C7" w:rsidRPr="00F50FF3" w:rsidRDefault="00C0150C" w:rsidP="003A0304">
            <w:pPr>
              <w:pStyle w:val="ListParagraph"/>
              <w:ind w:left="0"/>
              <w:jc w:val="both"/>
            </w:pPr>
            <w:r>
              <w:t xml:space="preserve">      2</w:t>
            </w:r>
          </w:p>
        </w:tc>
        <w:tc>
          <w:tcPr>
            <w:tcW w:w="1023" w:type="dxa"/>
          </w:tcPr>
          <w:p w:rsidR="004D61C7" w:rsidRDefault="004D61C7" w:rsidP="003A0304">
            <w:pPr>
              <w:pStyle w:val="ListParagraph"/>
              <w:ind w:left="0"/>
              <w:jc w:val="both"/>
            </w:pPr>
          </w:p>
          <w:p w:rsidR="00C0150C" w:rsidRPr="00EC3493" w:rsidRDefault="00C0150C" w:rsidP="003A0304">
            <w:pPr>
              <w:pStyle w:val="ListParagraph"/>
              <w:ind w:left="0"/>
              <w:jc w:val="both"/>
            </w:pPr>
            <w:r>
              <w:t xml:space="preserve">      3</w:t>
            </w:r>
          </w:p>
        </w:tc>
        <w:tc>
          <w:tcPr>
            <w:tcW w:w="992" w:type="dxa"/>
          </w:tcPr>
          <w:p w:rsidR="004D61C7" w:rsidRDefault="00C0150C" w:rsidP="003A0304">
            <w:pPr>
              <w:pStyle w:val="ListParagraph"/>
              <w:ind w:left="0"/>
              <w:jc w:val="both"/>
            </w:pPr>
            <w:r>
              <w:t xml:space="preserve">   </w:t>
            </w:r>
          </w:p>
          <w:p w:rsidR="00C0150C" w:rsidRPr="00C0150C" w:rsidRDefault="00C0150C" w:rsidP="003A0304">
            <w:pPr>
              <w:pStyle w:val="ListParagraph"/>
              <w:ind w:left="0"/>
              <w:jc w:val="both"/>
            </w:pPr>
            <w:r>
              <w:t xml:space="preserve">    5</w:t>
            </w:r>
          </w:p>
        </w:tc>
      </w:tr>
    </w:tbl>
    <w:p w:rsidR="004D61C7" w:rsidRDefault="004D61C7" w:rsidP="003A0304">
      <w:pPr>
        <w:tabs>
          <w:tab w:val="left" w:pos="5011"/>
        </w:tabs>
        <w:jc w:val="both"/>
      </w:pPr>
    </w:p>
    <w:p w:rsidR="00126EB3" w:rsidRDefault="00126EB3" w:rsidP="003A0304">
      <w:pPr>
        <w:tabs>
          <w:tab w:val="left" w:pos="5011"/>
        </w:tabs>
        <w:jc w:val="both"/>
      </w:pPr>
    </w:p>
    <w:p w:rsidR="00126EB3" w:rsidRDefault="00126EB3" w:rsidP="003A0304">
      <w:pPr>
        <w:tabs>
          <w:tab w:val="left" w:pos="5011"/>
        </w:tabs>
        <w:jc w:val="both"/>
      </w:pPr>
    </w:p>
    <w:p w:rsidR="00126EB3" w:rsidRDefault="00126EB3" w:rsidP="003A0304">
      <w:pPr>
        <w:tabs>
          <w:tab w:val="left" w:pos="5011"/>
        </w:tabs>
        <w:jc w:val="both"/>
      </w:pPr>
    </w:p>
    <w:p w:rsidR="00126EB3" w:rsidRDefault="00126EB3" w:rsidP="003A0304">
      <w:pPr>
        <w:tabs>
          <w:tab w:val="left" w:pos="5011"/>
        </w:tabs>
        <w:jc w:val="both"/>
      </w:pPr>
    </w:p>
    <w:p w:rsidR="00126EB3" w:rsidRDefault="00126EB3" w:rsidP="003A0304">
      <w:pPr>
        <w:tabs>
          <w:tab w:val="left" w:pos="5011"/>
        </w:tabs>
        <w:jc w:val="both"/>
      </w:pPr>
    </w:p>
    <w:p w:rsidR="00126EB3" w:rsidRDefault="00126EB3" w:rsidP="003A0304">
      <w:pPr>
        <w:tabs>
          <w:tab w:val="left" w:pos="5011"/>
        </w:tabs>
        <w:jc w:val="both"/>
      </w:pPr>
    </w:p>
    <w:p w:rsidR="00126EB3" w:rsidRDefault="00126EB3" w:rsidP="003A0304">
      <w:pPr>
        <w:tabs>
          <w:tab w:val="left" w:pos="5011"/>
        </w:tabs>
        <w:jc w:val="both"/>
      </w:pPr>
    </w:p>
    <w:p w:rsidR="00126EB3" w:rsidRDefault="00126EB3" w:rsidP="003A0304">
      <w:pPr>
        <w:tabs>
          <w:tab w:val="left" w:pos="5011"/>
        </w:tabs>
        <w:jc w:val="both"/>
      </w:pPr>
    </w:p>
    <w:p w:rsidR="00126EB3" w:rsidRDefault="00126EB3" w:rsidP="003A0304">
      <w:pPr>
        <w:tabs>
          <w:tab w:val="left" w:pos="9214"/>
        </w:tabs>
        <w:jc w:val="both"/>
      </w:pPr>
    </w:p>
    <w:p w:rsidR="00126EB3" w:rsidRDefault="00126EB3" w:rsidP="003A0304">
      <w:pPr>
        <w:tabs>
          <w:tab w:val="left" w:pos="9214"/>
        </w:tabs>
        <w:jc w:val="both"/>
      </w:pPr>
    </w:p>
    <w:p w:rsidR="00126EB3" w:rsidRDefault="00126EB3" w:rsidP="003A0304">
      <w:pPr>
        <w:tabs>
          <w:tab w:val="left" w:pos="9214"/>
        </w:tabs>
        <w:jc w:val="both"/>
      </w:pPr>
    </w:p>
    <w:p w:rsidR="00126EB3" w:rsidRDefault="00126EB3" w:rsidP="003A0304">
      <w:pPr>
        <w:tabs>
          <w:tab w:val="left" w:pos="9214"/>
        </w:tabs>
        <w:jc w:val="both"/>
      </w:pPr>
    </w:p>
    <w:p w:rsidR="00DB50E1" w:rsidRDefault="00DB50E1" w:rsidP="003A0304">
      <w:pPr>
        <w:tabs>
          <w:tab w:val="left" w:pos="9214"/>
        </w:tabs>
        <w:jc w:val="both"/>
        <w:rPr>
          <w:lang/>
        </w:rPr>
      </w:pPr>
    </w:p>
    <w:p w:rsidR="008E6600" w:rsidRDefault="008E6600" w:rsidP="003A0304">
      <w:pPr>
        <w:tabs>
          <w:tab w:val="left" w:pos="9214"/>
        </w:tabs>
        <w:jc w:val="both"/>
        <w:rPr>
          <w:lang/>
        </w:rPr>
      </w:pPr>
    </w:p>
    <w:p w:rsidR="008E6600" w:rsidRDefault="008E6600" w:rsidP="003A0304">
      <w:pPr>
        <w:tabs>
          <w:tab w:val="left" w:pos="9214"/>
        </w:tabs>
        <w:jc w:val="both"/>
        <w:rPr>
          <w:lang/>
        </w:rPr>
      </w:pPr>
    </w:p>
    <w:p w:rsidR="008E6600" w:rsidRDefault="008E6600" w:rsidP="003A0304">
      <w:pPr>
        <w:tabs>
          <w:tab w:val="left" w:pos="9214"/>
        </w:tabs>
        <w:jc w:val="both"/>
        <w:rPr>
          <w:lang/>
        </w:rPr>
      </w:pPr>
    </w:p>
    <w:p w:rsidR="008E6600" w:rsidRDefault="008E6600" w:rsidP="003A0304">
      <w:pPr>
        <w:tabs>
          <w:tab w:val="left" w:pos="9214"/>
        </w:tabs>
        <w:jc w:val="both"/>
        <w:rPr>
          <w:lang/>
        </w:rPr>
      </w:pPr>
    </w:p>
    <w:p w:rsidR="008E6600" w:rsidRDefault="008E6600" w:rsidP="003A0304">
      <w:pPr>
        <w:tabs>
          <w:tab w:val="left" w:pos="9214"/>
        </w:tabs>
        <w:jc w:val="both"/>
        <w:rPr>
          <w:lang/>
        </w:rPr>
      </w:pPr>
    </w:p>
    <w:p w:rsidR="008E6600" w:rsidRDefault="008E6600" w:rsidP="003A0304">
      <w:pPr>
        <w:tabs>
          <w:tab w:val="left" w:pos="9214"/>
        </w:tabs>
        <w:jc w:val="both"/>
        <w:rPr>
          <w:lang/>
        </w:rPr>
      </w:pPr>
    </w:p>
    <w:p w:rsidR="008E6600" w:rsidRDefault="008E6600" w:rsidP="003A0304">
      <w:pPr>
        <w:tabs>
          <w:tab w:val="left" w:pos="9214"/>
        </w:tabs>
        <w:jc w:val="both"/>
        <w:rPr>
          <w:lang/>
        </w:rPr>
      </w:pPr>
    </w:p>
    <w:p w:rsidR="008E6600" w:rsidRPr="008E6600" w:rsidRDefault="008E6600" w:rsidP="003A0304">
      <w:pPr>
        <w:tabs>
          <w:tab w:val="left" w:pos="9214"/>
        </w:tabs>
        <w:jc w:val="both"/>
        <w:rPr>
          <w:lang/>
        </w:rPr>
      </w:pPr>
    </w:p>
    <w:p w:rsidR="00DB50E1" w:rsidRPr="00DB50E1" w:rsidRDefault="00DB50E1" w:rsidP="003A0304">
      <w:pPr>
        <w:tabs>
          <w:tab w:val="left" w:pos="9214"/>
        </w:tabs>
        <w:jc w:val="both"/>
        <w:rPr>
          <w:lang/>
        </w:rPr>
      </w:pPr>
    </w:p>
    <w:p w:rsidR="009C6D49" w:rsidRPr="00845E06" w:rsidRDefault="00112E36" w:rsidP="003A0304">
      <w:pPr>
        <w:tabs>
          <w:tab w:val="left" w:pos="9214"/>
        </w:tabs>
        <w:jc w:val="both"/>
        <w:rPr>
          <w:b/>
        </w:rPr>
      </w:pPr>
      <w:r>
        <w:rPr>
          <w:b/>
        </w:rPr>
        <w:lastRenderedPageBreak/>
        <w:t>Табела 7. с</w:t>
      </w:r>
      <w:r w:rsidR="009C6D49" w:rsidRPr="00845E06">
        <w:rPr>
          <w:b/>
        </w:rPr>
        <w:t>лужба лабораторијске дијагностике</w:t>
      </w:r>
    </w:p>
    <w:p w:rsidR="00845E06" w:rsidRPr="008E6600" w:rsidRDefault="00845E06" w:rsidP="003A0304">
      <w:pPr>
        <w:tabs>
          <w:tab w:val="left" w:pos="9214"/>
        </w:tabs>
        <w:jc w:val="both"/>
        <w:rPr>
          <w:lang/>
        </w:rPr>
      </w:pPr>
    </w:p>
    <w:tbl>
      <w:tblPr>
        <w:tblpPr w:leftFromText="141" w:rightFromText="141" w:vertAnchor="text" w:horzAnchor="margin" w:tblpX="-356" w:tblpY="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830"/>
        <w:gridCol w:w="1295"/>
        <w:gridCol w:w="1025"/>
        <w:gridCol w:w="915"/>
      </w:tblGrid>
      <w:tr w:rsidR="009C6D49" w:rsidRPr="00274C9C" w:rsidTr="009C6D49">
        <w:trPr>
          <w:trHeight w:val="622"/>
        </w:trPr>
        <w:tc>
          <w:tcPr>
            <w:tcW w:w="1830" w:type="dxa"/>
          </w:tcPr>
          <w:p w:rsidR="009C6D49" w:rsidRPr="004D61C7" w:rsidRDefault="009C6D49" w:rsidP="003A0304">
            <w:pPr>
              <w:pStyle w:val="ListParagraph"/>
              <w:ind w:left="0"/>
              <w:jc w:val="both"/>
            </w:pPr>
          </w:p>
        </w:tc>
        <w:tc>
          <w:tcPr>
            <w:tcW w:w="1295" w:type="dxa"/>
          </w:tcPr>
          <w:p w:rsidR="009C6D49" w:rsidRPr="00946573" w:rsidRDefault="009C6D49" w:rsidP="003A0304">
            <w:pPr>
              <w:pStyle w:val="ListParagraph"/>
              <w:ind w:left="0"/>
              <w:jc w:val="both"/>
              <w:rPr>
                <w:b/>
              </w:rPr>
            </w:pPr>
          </w:p>
          <w:p w:rsidR="009C6D49" w:rsidRPr="00946573" w:rsidRDefault="009C6D49" w:rsidP="003A0304">
            <w:pPr>
              <w:pStyle w:val="ListParagraph"/>
              <w:ind w:left="0"/>
              <w:jc w:val="both"/>
              <w:rPr>
                <w:b/>
              </w:rPr>
            </w:pPr>
            <w:r w:rsidRPr="00946573">
              <w:rPr>
                <w:b/>
              </w:rPr>
              <w:t>мушкарци</w:t>
            </w:r>
          </w:p>
          <w:p w:rsidR="009C6D49" w:rsidRPr="00946573" w:rsidRDefault="009C6D49" w:rsidP="003A0304">
            <w:pPr>
              <w:pStyle w:val="ListParagraph"/>
              <w:ind w:left="0"/>
              <w:jc w:val="both"/>
              <w:rPr>
                <w:b/>
              </w:rPr>
            </w:pPr>
          </w:p>
        </w:tc>
        <w:tc>
          <w:tcPr>
            <w:tcW w:w="1025" w:type="dxa"/>
          </w:tcPr>
          <w:p w:rsidR="009C6D49" w:rsidRPr="00946573" w:rsidRDefault="009C6D49" w:rsidP="003A0304">
            <w:pPr>
              <w:pStyle w:val="ListParagraph"/>
              <w:ind w:left="0"/>
              <w:jc w:val="both"/>
              <w:rPr>
                <w:b/>
              </w:rPr>
            </w:pPr>
            <w:r w:rsidRPr="00946573">
              <w:rPr>
                <w:b/>
              </w:rPr>
              <w:t xml:space="preserve">  </w:t>
            </w:r>
          </w:p>
          <w:p w:rsidR="009C6D49" w:rsidRPr="00946573" w:rsidRDefault="009C6D49" w:rsidP="003A0304">
            <w:pPr>
              <w:pStyle w:val="ListParagraph"/>
              <w:ind w:left="0"/>
              <w:jc w:val="both"/>
              <w:rPr>
                <w:b/>
              </w:rPr>
            </w:pPr>
            <w:r w:rsidRPr="00946573">
              <w:rPr>
                <w:b/>
              </w:rPr>
              <w:t xml:space="preserve">    жене</w:t>
            </w:r>
          </w:p>
        </w:tc>
        <w:tc>
          <w:tcPr>
            <w:tcW w:w="915" w:type="dxa"/>
          </w:tcPr>
          <w:p w:rsidR="009C6D49" w:rsidRPr="00946573" w:rsidRDefault="009C6D49" w:rsidP="003A0304">
            <w:pPr>
              <w:pStyle w:val="ListParagraph"/>
              <w:ind w:left="0"/>
              <w:jc w:val="both"/>
              <w:rPr>
                <w:b/>
              </w:rPr>
            </w:pPr>
          </w:p>
          <w:p w:rsidR="009C6D49" w:rsidRPr="00946573" w:rsidRDefault="009C6D49" w:rsidP="003A0304">
            <w:pPr>
              <w:pStyle w:val="ListParagraph"/>
              <w:ind w:left="0"/>
              <w:jc w:val="both"/>
              <w:rPr>
                <w:b/>
              </w:rPr>
            </w:pPr>
            <w:r w:rsidRPr="00946573">
              <w:rPr>
                <w:b/>
              </w:rPr>
              <w:t>укупно</w:t>
            </w:r>
          </w:p>
        </w:tc>
      </w:tr>
      <w:tr w:rsidR="009C6D49" w:rsidRPr="00574311" w:rsidTr="009C6D49">
        <w:trPr>
          <w:trHeight w:val="571"/>
        </w:trPr>
        <w:tc>
          <w:tcPr>
            <w:tcW w:w="1830" w:type="dxa"/>
          </w:tcPr>
          <w:p w:rsidR="009C6D49" w:rsidRDefault="009C6D49" w:rsidP="003A0304">
            <w:pPr>
              <w:pStyle w:val="ListParagraph"/>
              <w:ind w:left="0"/>
              <w:jc w:val="both"/>
            </w:pPr>
          </w:p>
          <w:p w:rsidR="009C6D49" w:rsidRPr="00946573" w:rsidRDefault="009C6D49" w:rsidP="003A0304">
            <w:pPr>
              <w:pStyle w:val="ListParagraph"/>
              <w:ind w:left="0"/>
              <w:jc w:val="both"/>
              <w:rPr>
                <w:b/>
              </w:rPr>
            </w:pPr>
            <w:r w:rsidRPr="00946573">
              <w:rPr>
                <w:b/>
              </w:rPr>
              <w:t>сви запослени</w:t>
            </w:r>
          </w:p>
        </w:tc>
        <w:tc>
          <w:tcPr>
            <w:tcW w:w="1295" w:type="dxa"/>
          </w:tcPr>
          <w:p w:rsidR="009C6D49" w:rsidRPr="00946573" w:rsidRDefault="009C6D49" w:rsidP="003A0304">
            <w:pPr>
              <w:pStyle w:val="ListParagraph"/>
              <w:ind w:left="0"/>
              <w:jc w:val="both"/>
              <w:rPr>
                <w:b/>
              </w:rPr>
            </w:pPr>
          </w:p>
          <w:p w:rsidR="009C6D49" w:rsidRPr="00946573" w:rsidRDefault="009C6D49" w:rsidP="003A0304">
            <w:pPr>
              <w:pStyle w:val="ListParagraph"/>
              <w:ind w:left="0"/>
              <w:jc w:val="both"/>
              <w:rPr>
                <w:b/>
              </w:rPr>
            </w:pPr>
            <w:r w:rsidRPr="00946573">
              <w:rPr>
                <w:b/>
              </w:rPr>
              <w:t xml:space="preserve">       2</w:t>
            </w:r>
          </w:p>
        </w:tc>
        <w:tc>
          <w:tcPr>
            <w:tcW w:w="1025" w:type="dxa"/>
          </w:tcPr>
          <w:p w:rsidR="009C6D49" w:rsidRPr="00946573" w:rsidRDefault="009C6D49" w:rsidP="003A0304">
            <w:pPr>
              <w:pStyle w:val="ListParagraph"/>
              <w:ind w:left="0"/>
              <w:jc w:val="both"/>
              <w:rPr>
                <w:b/>
              </w:rPr>
            </w:pPr>
          </w:p>
          <w:p w:rsidR="009C6D49" w:rsidRPr="00946573" w:rsidRDefault="009C6D49" w:rsidP="003A0304">
            <w:pPr>
              <w:pStyle w:val="ListParagraph"/>
              <w:ind w:left="0"/>
              <w:jc w:val="both"/>
              <w:rPr>
                <w:b/>
              </w:rPr>
            </w:pPr>
            <w:r w:rsidRPr="00946573">
              <w:rPr>
                <w:b/>
              </w:rPr>
              <w:t xml:space="preserve">      23</w:t>
            </w:r>
          </w:p>
        </w:tc>
        <w:tc>
          <w:tcPr>
            <w:tcW w:w="915" w:type="dxa"/>
          </w:tcPr>
          <w:p w:rsidR="009C6D49" w:rsidRPr="00946573" w:rsidRDefault="009C6D49" w:rsidP="003A0304">
            <w:pPr>
              <w:pStyle w:val="ListParagraph"/>
              <w:ind w:left="0"/>
              <w:jc w:val="both"/>
              <w:rPr>
                <w:b/>
              </w:rPr>
            </w:pPr>
          </w:p>
          <w:p w:rsidR="009C6D49" w:rsidRPr="00946573" w:rsidRDefault="009C6D49" w:rsidP="003A0304">
            <w:pPr>
              <w:pStyle w:val="ListParagraph"/>
              <w:ind w:left="0"/>
              <w:jc w:val="both"/>
              <w:rPr>
                <w:b/>
              </w:rPr>
            </w:pPr>
            <w:r w:rsidRPr="00946573">
              <w:rPr>
                <w:b/>
              </w:rPr>
              <w:t xml:space="preserve">    25</w:t>
            </w:r>
          </w:p>
          <w:p w:rsidR="009C6D49" w:rsidRPr="00946573" w:rsidRDefault="009C6D49" w:rsidP="003A0304">
            <w:pPr>
              <w:pStyle w:val="ListParagraph"/>
              <w:ind w:left="0"/>
              <w:jc w:val="both"/>
              <w:rPr>
                <w:b/>
              </w:rPr>
            </w:pPr>
          </w:p>
        </w:tc>
      </w:tr>
      <w:tr w:rsidR="009C6D49" w:rsidTr="009C6D49">
        <w:trPr>
          <w:trHeight w:val="413"/>
        </w:trPr>
        <w:tc>
          <w:tcPr>
            <w:tcW w:w="1830" w:type="dxa"/>
          </w:tcPr>
          <w:p w:rsidR="009C6D49" w:rsidRPr="00112FDC" w:rsidRDefault="009C6D49" w:rsidP="003A0304">
            <w:pPr>
              <w:pStyle w:val="ListParagraph"/>
              <w:ind w:left="0"/>
              <w:jc w:val="both"/>
            </w:pPr>
            <w:r>
              <w:t>проценатуално</w:t>
            </w:r>
          </w:p>
        </w:tc>
        <w:tc>
          <w:tcPr>
            <w:tcW w:w="1295" w:type="dxa"/>
          </w:tcPr>
          <w:p w:rsidR="009C6D49" w:rsidRPr="00E242B7" w:rsidRDefault="009C6D49" w:rsidP="003A0304">
            <w:pPr>
              <w:pStyle w:val="ListParagraph"/>
              <w:ind w:left="0"/>
              <w:jc w:val="both"/>
            </w:pPr>
            <w:r>
              <w:t xml:space="preserve">      8 %</w:t>
            </w:r>
          </w:p>
        </w:tc>
        <w:tc>
          <w:tcPr>
            <w:tcW w:w="1025" w:type="dxa"/>
          </w:tcPr>
          <w:p w:rsidR="009C6D49" w:rsidRPr="00E242B7" w:rsidRDefault="009C6D49" w:rsidP="003A0304">
            <w:pPr>
              <w:pStyle w:val="ListParagraph"/>
              <w:ind w:left="0"/>
              <w:jc w:val="both"/>
            </w:pPr>
            <w:r>
              <w:t xml:space="preserve">     92%</w:t>
            </w:r>
          </w:p>
        </w:tc>
        <w:tc>
          <w:tcPr>
            <w:tcW w:w="915" w:type="dxa"/>
          </w:tcPr>
          <w:p w:rsidR="009C6D49" w:rsidRDefault="009C6D49" w:rsidP="003A0304">
            <w:pPr>
              <w:pStyle w:val="ListParagraph"/>
              <w:ind w:left="0"/>
              <w:jc w:val="both"/>
            </w:pPr>
          </w:p>
        </w:tc>
      </w:tr>
      <w:tr w:rsidR="009C6D49" w:rsidTr="009C6D49">
        <w:trPr>
          <w:trHeight w:val="420"/>
        </w:trPr>
        <w:tc>
          <w:tcPr>
            <w:tcW w:w="1830" w:type="dxa"/>
          </w:tcPr>
          <w:p w:rsidR="009C6D49" w:rsidRDefault="009C6D49" w:rsidP="003A0304">
            <w:pPr>
              <w:pStyle w:val="ListParagraph"/>
              <w:ind w:left="0"/>
              <w:jc w:val="both"/>
            </w:pPr>
            <w:r>
              <w:t>лекари</w:t>
            </w:r>
          </w:p>
        </w:tc>
        <w:tc>
          <w:tcPr>
            <w:tcW w:w="1295" w:type="dxa"/>
          </w:tcPr>
          <w:p w:rsidR="009C6D49" w:rsidRPr="00C0150C" w:rsidRDefault="009C6D49" w:rsidP="003A0304">
            <w:pPr>
              <w:pStyle w:val="ListParagraph"/>
              <w:ind w:left="0"/>
              <w:jc w:val="both"/>
            </w:pPr>
            <w:r>
              <w:t xml:space="preserve">       /</w:t>
            </w:r>
          </w:p>
        </w:tc>
        <w:tc>
          <w:tcPr>
            <w:tcW w:w="1025" w:type="dxa"/>
          </w:tcPr>
          <w:p w:rsidR="009C6D49" w:rsidRPr="00C0150C" w:rsidRDefault="009C6D49" w:rsidP="003A0304">
            <w:pPr>
              <w:pStyle w:val="ListParagraph"/>
              <w:ind w:left="0"/>
              <w:jc w:val="both"/>
            </w:pPr>
            <w:r>
              <w:t xml:space="preserve">      2</w:t>
            </w:r>
          </w:p>
        </w:tc>
        <w:tc>
          <w:tcPr>
            <w:tcW w:w="915" w:type="dxa"/>
          </w:tcPr>
          <w:p w:rsidR="009C6D49" w:rsidRPr="00C0150C" w:rsidRDefault="009C6D49" w:rsidP="003A0304">
            <w:pPr>
              <w:pStyle w:val="ListParagraph"/>
              <w:ind w:left="0"/>
              <w:jc w:val="both"/>
            </w:pPr>
            <w:r>
              <w:t xml:space="preserve">     2</w:t>
            </w:r>
          </w:p>
        </w:tc>
      </w:tr>
      <w:tr w:rsidR="009C6D49" w:rsidTr="009C6D49">
        <w:trPr>
          <w:trHeight w:val="401"/>
        </w:trPr>
        <w:tc>
          <w:tcPr>
            <w:tcW w:w="1830" w:type="dxa"/>
          </w:tcPr>
          <w:p w:rsidR="009C6D49" w:rsidRPr="00126EB3" w:rsidRDefault="009C6D49" w:rsidP="003A0304">
            <w:pPr>
              <w:pStyle w:val="ListParagraph"/>
              <w:ind w:left="0"/>
              <w:jc w:val="both"/>
            </w:pPr>
            <w:r>
              <w:t>здравствени сарадници</w:t>
            </w:r>
          </w:p>
        </w:tc>
        <w:tc>
          <w:tcPr>
            <w:tcW w:w="1295" w:type="dxa"/>
          </w:tcPr>
          <w:p w:rsidR="009C6D49" w:rsidRPr="00F50FF3" w:rsidRDefault="009C6D49" w:rsidP="003A0304">
            <w:pPr>
              <w:pStyle w:val="ListParagraph"/>
              <w:ind w:left="0"/>
              <w:jc w:val="both"/>
            </w:pPr>
            <w:r>
              <w:t xml:space="preserve">       /</w:t>
            </w:r>
          </w:p>
        </w:tc>
        <w:tc>
          <w:tcPr>
            <w:tcW w:w="1025" w:type="dxa"/>
          </w:tcPr>
          <w:p w:rsidR="009C6D49" w:rsidRPr="00EC3493" w:rsidRDefault="009C6D49" w:rsidP="003A0304">
            <w:pPr>
              <w:pStyle w:val="ListParagraph"/>
              <w:ind w:left="0"/>
              <w:jc w:val="both"/>
            </w:pPr>
            <w:r>
              <w:t xml:space="preserve">      1</w:t>
            </w:r>
          </w:p>
        </w:tc>
        <w:tc>
          <w:tcPr>
            <w:tcW w:w="915" w:type="dxa"/>
          </w:tcPr>
          <w:p w:rsidR="009C6D49" w:rsidRPr="00C0150C" w:rsidRDefault="009C6D49" w:rsidP="003A0304">
            <w:pPr>
              <w:pStyle w:val="ListParagraph"/>
              <w:ind w:left="0"/>
              <w:jc w:val="both"/>
            </w:pPr>
            <w:r>
              <w:t xml:space="preserve">     1</w:t>
            </w:r>
          </w:p>
        </w:tc>
      </w:tr>
      <w:tr w:rsidR="009C6D49" w:rsidTr="009C6D49">
        <w:trPr>
          <w:trHeight w:val="305"/>
        </w:trPr>
        <w:tc>
          <w:tcPr>
            <w:tcW w:w="1830" w:type="dxa"/>
          </w:tcPr>
          <w:p w:rsidR="009C6D49" w:rsidRDefault="009C6D49" w:rsidP="003A0304">
            <w:pPr>
              <w:tabs>
                <w:tab w:val="left" w:pos="9214"/>
              </w:tabs>
              <w:jc w:val="both"/>
            </w:pPr>
            <w:r>
              <w:t>лаборанти</w:t>
            </w:r>
          </w:p>
        </w:tc>
        <w:tc>
          <w:tcPr>
            <w:tcW w:w="1295" w:type="dxa"/>
          </w:tcPr>
          <w:p w:rsidR="009C6D49" w:rsidRDefault="009C6D49" w:rsidP="003A0304">
            <w:pPr>
              <w:tabs>
                <w:tab w:val="left" w:pos="9214"/>
              </w:tabs>
              <w:jc w:val="both"/>
            </w:pPr>
            <w:r>
              <w:t xml:space="preserve">       2</w:t>
            </w:r>
          </w:p>
        </w:tc>
        <w:tc>
          <w:tcPr>
            <w:tcW w:w="1025" w:type="dxa"/>
          </w:tcPr>
          <w:p w:rsidR="009C6D49" w:rsidRDefault="009C6D49" w:rsidP="003A0304">
            <w:pPr>
              <w:tabs>
                <w:tab w:val="left" w:pos="9214"/>
              </w:tabs>
              <w:jc w:val="both"/>
            </w:pPr>
            <w:r>
              <w:t xml:space="preserve">      20</w:t>
            </w:r>
          </w:p>
        </w:tc>
        <w:tc>
          <w:tcPr>
            <w:tcW w:w="915" w:type="dxa"/>
          </w:tcPr>
          <w:p w:rsidR="009C6D49" w:rsidRDefault="009C6D49" w:rsidP="003A0304">
            <w:pPr>
              <w:tabs>
                <w:tab w:val="left" w:pos="9214"/>
              </w:tabs>
              <w:jc w:val="both"/>
            </w:pPr>
            <w:r>
              <w:t xml:space="preserve">     22</w:t>
            </w:r>
          </w:p>
        </w:tc>
      </w:tr>
    </w:tbl>
    <w:p w:rsidR="00946573" w:rsidRDefault="00946573" w:rsidP="003A0304">
      <w:pPr>
        <w:pStyle w:val="ListParagraph"/>
        <w:framePr w:hSpace="141" w:wrap="around" w:vAnchor="text" w:hAnchor="margin" w:x="-356" w:y="-2"/>
        <w:ind w:left="0"/>
        <w:jc w:val="both"/>
      </w:pPr>
      <w:r>
        <w:rPr>
          <w:b/>
        </w:rPr>
        <w:t xml:space="preserve">       </w:t>
      </w:r>
    </w:p>
    <w:p w:rsidR="009C6D49" w:rsidRDefault="009C6D49" w:rsidP="003A0304">
      <w:pPr>
        <w:tabs>
          <w:tab w:val="left" w:pos="9214"/>
        </w:tabs>
        <w:jc w:val="both"/>
      </w:pPr>
    </w:p>
    <w:p w:rsidR="009C6D49" w:rsidRDefault="009C6D49" w:rsidP="003A0304">
      <w:pPr>
        <w:tabs>
          <w:tab w:val="left" w:pos="9214"/>
        </w:tabs>
        <w:jc w:val="both"/>
      </w:pPr>
    </w:p>
    <w:p w:rsidR="009C6D49" w:rsidRDefault="009C6D49" w:rsidP="003A0304">
      <w:pPr>
        <w:tabs>
          <w:tab w:val="left" w:pos="9214"/>
        </w:tabs>
        <w:jc w:val="both"/>
      </w:pPr>
    </w:p>
    <w:p w:rsidR="00126EB3" w:rsidRDefault="00126EB3" w:rsidP="003A0304">
      <w:pPr>
        <w:tabs>
          <w:tab w:val="left" w:pos="9214"/>
        </w:tabs>
        <w:jc w:val="both"/>
      </w:pPr>
    </w:p>
    <w:p w:rsidR="00E242B7" w:rsidRDefault="00E242B7" w:rsidP="003A0304">
      <w:pPr>
        <w:tabs>
          <w:tab w:val="left" w:pos="9214"/>
        </w:tabs>
        <w:jc w:val="both"/>
      </w:pPr>
    </w:p>
    <w:p w:rsidR="00E242B7" w:rsidRDefault="00E242B7" w:rsidP="003A0304">
      <w:pPr>
        <w:tabs>
          <w:tab w:val="left" w:pos="9214"/>
        </w:tabs>
        <w:jc w:val="both"/>
      </w:pPr>
    </w:p>
    <w:p w:rsidR="00E242B7" w:rsidRDefault="00E242B7" w:rsidP="003A0304">
      <w:pPr>
        <w:tabs>
          <w:tab w:val="left" w:pos="9214"/>
        </w:tabs>
        <w:jc w:val="both"/>
      </w:pPr>
    </w:p>
    <w:p w:rsidR="00E242B7" w:rsidRDefault="00E242B7" w:rsidP="003A0304">
      <w:pPr>
        <w:tabs>
          <w:tab w:val="left" w:pos="9214"/>
        </w:tabs>
        <w:jc w:val="both"/>
      </w:pPr>
    </w:p>
    <w:p w:rsidR="00E242B7" w:rsidRDefault="00E242B7" w:rsidP="003A0304">
      <w:pPr>
        <w:tabs>
          <w:tab w:val="left" w:pos="9214"/>
        </w:tabs>
        <w:jc w:val="both"/>
      </w:pPr>
    </w:p>
    <w:p w:rsidR="00E242B7" w:rsidRDefault="00E242B7" w:rsidP="003A0304">
      <w:pPr>
        <w:tabs>
          <w:tab w:val="left" w:pos="9214"/>
        </w:tabs>
        <w:jc w:val="both"/>
      </w:pPr>
    </w:p>
    <w:p w:rsidR="00E242B7" w:rsidRDefault="00E242B7" w:rsidP="003A0304">
      <w:pPr>
        <w:tabs>
          <w:tab w:val="left" w:pos="9214"/>
        </w:tabs>
        <w:jc w:val="both"/>
      </w:pPr>
    </w:p>
    <w:p w:rsidR="00E242B7" w:rsidRDefault="00E242B7" w:rsidP="003A0304">
      <w:pPr>
        <w:tabs>
          <w:tab w:val="left" w:pos="9214"/>
        </w:tabs>
        <w:jc w:val="both"/>
      </w:pPr>
    </w:p>
    <w:p w:rsidR="00845E06" w:rsidRPr="00DB50E1" w:rsidRDefault="00845E06" w:rsidP="003A0304">
      <w:pPr>
        <w:tabs>
          <w:tab w:val="left" w:pos="9214"/>
        </w:tabs>
        <w:jc w:val="both"/>
        <w:rPr>
          <w:lang/>
        </w:rPr>
      </w:pPr>
    </w:p>
    <w:p w:rsidR="00BB51AB" w:rsidRPr="0035376B" w:rsidRDefault="00BB51AB" w:rsidP="003A0304">
      <w:pPr>
        <w:tabs>
          <w:tab w:val="left" w:pos="9214"/>
        </w:tabs>
        <w:jc w:val="both"/>
        <w:rPr>
          <w:b/>
        </w:rPr>
      </w:pPr>
    </w:p>
    <w:p w:rsidR="00E242B7" w:rsidRDefault="00112E36" w:rsidP="003A0304">
      <w:pPr>
        <w:tabs>
          <w:tab w:val="left" w:pos="9214"/>
        </w:tabs>
        <w:jc w:val="both"/>
        <w:rPr>
          <w:b/>
        </w:rPr>
      </w:pPr>
      <w:r>
        <w:rPr>
          <w:b/>
        </w:rPr>
        <w:t>Табела 8. у</w:t>
      </w:r>
      <w:r w:rsidR="00E242B7" w:rsidRPr="00E242B7">
        <w:rPr>
          <w:b/>
        </w:rPr>
        <w:t xml:space="preserve">купан број запослених </w:t>
      </w:r>
      <w:r w:rsidR="00732A3B">
        <w:rPr>
          <w:b/>
        </w:rPr>
        <w:t xml:space="preserve"> </w:t>
      </w:r>
      <w:r w:rsidR="00E242B7" w:rsidRPr="00E242B7">
        <w:rPr>
          <w:b/>
        </w:rPr>
        <w:t>у Служби кућног лечења</w:t>
      </w:r>
    </w:p>
    <w:p w:rsidR="00E242B7" w:rsidRDefault="00E242B7" w:rsidP="003A0304">
      <w:pPr>
        <w:tabs>
          <w:tab w:val="left" w:pos="9214"/>
        </w:tabs>
        <w:jc w:val="both"/>
        <w:rPr>
          <w:b/>
        </w:rPr>
      </w:pPr>
    </w:p>
    <w:tbl>
      <w:tblPr>
        <w:tblpPr w:leftFromText="141" w:rightFromText="141" w:vertAnchor="text" w:horzAnchor="margin" w:tblpX="-356"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834"/>
        <w:gridCol w:w="1298"/>
        <w:gridCol w:w="1027"/>
        <w:gridCol w:w="917"/>
      </w:tblGrid>
      <w:tr w:rsidR="00E242B7" w:rsidRPr="00274C9C" w:rsidTr="00BB51AB">
        <w:trPr>
          <w:trHeight w:val="590"/>
        </w:trPr>
        <w:tc>
          <w:tcPr>
            <w:tcW w:w="1834" w:type="dxa"/>
          </w:tcPr>
          <w:p w:rsidR="00E242B7" w:rsidRPr="004D61C7" w:rsidRDefault="00E242B7" w:rsidP="003A0304">
            <w:pPr>
              <w:pStyle w:val="ListParagraph"/>
              <w:ind w:left="0"/>
              <w:jc w:val="both"/>
            </w:pPr>
          </w:p>
        </w:tc>
        <w:tc>
          <w:tcPr>
            <w:tcW w:w="1298" w:type="dxa"/>
          </w:tcPr>
          <w:p w:rsidR="00E242B7" w:rsidRPr="00946573" w:rsidRDefault="00E242B7" w:rsidP="003A0304">
            <w:pPr>
              <w:pStyle w:val="ListParagraph"/>
              <w:ind w:left="0"/>
              <w:jc w:val="both"/>
              <w:rPr>
                <w:b/>
              </w:rPr>
            </w:pPr>
          </w:p>
          <w:p w:rsidR="00E242B7" w:rsidRPr="00946573" w:rsidRDefault="00E242B7" w:rsidP="003A0304">
            <w:pPr>
              <w:pStyle w:val="ListParagraph"/>
              <w:ind w:left="0"/>
              <w:jc w:val="both"/>
              <w:rPr>
                <w:b/>
              </w:rPr>
            </w:pPr>
            <w:r w:rsidRPr="00946573">
              <w:rPr>
                <w:b/>
              </w:rPr>
              <w:t>мушкарци</w:t>
            </w:r>
          </w:p>
          <w:p w:rsidR="00E242B7" w:rsidRPr="00946573" w:rsidRDefault="00E242B7" w:rsidP="003A0304">
            <w:pPr>
              <w:pStyle w:val="ListParagraph"/>
              <w:ind w:left="0"/>
              <w:jc w:val="both"/>
              <w:rPr>
                <w:b/>
              </w:rPr>
            </w:pPr>
          </w:p>
        </w:tc>
        <w:tc>
          <w:tcPr>
            <w:tcW w:w="1027" w:type="dxa"/>
          </w:tcPr>
          <w:p w:rsidR="00E242B7" w:rsidRPr="00946573" w:rsidRDefault="00E242B7" w:rsidP="003A0304">
            <w:pPr>
              <w:pStyle w:val="ListParagraph"/>
              <w:ind w:left="0"/>
              <w:jc w:val="both"/>
              <w:rPr>
                <w:b/>
              </w:rPr>
            </w:pPr>
            <w:r w:rsidRPr="00946573">
              <w:rPr>
                <w:b/>
              </w:rPr>
              <w:t xml:space="preserve">  </w:t>
            </w:r>
          </w:p>
          <w:p w:rsidR="00E242B7" w:rsidRPr="00946573" w:rsidRDefault="00E242B7" w:rsidP="003A0304">
            <w:pPr>
              <w:pStyle w:val="ListParagraph"/>
              <w:ind w:left="0"/>
              <w:jc w:val="both"/>
              <w:rPr>
                <w:b/>
              </w:rPr>
            </w:pPr>
            <w:r w:rsidRPr="00946573">
              <w:rPr>
                <w:b/>
              </w:rPr>
              <w:t xml:space="preserve">    жене</w:t>
            </w:r>
          </w:p>
        </w:tc>
        <w:tc>
          <w:tcPr>
            <w:tcW w:w="917" w:type="dxa"/>
          </w:tcPr>
          <w:p w:rsidR="00E242B7" w:rsidRPr="00946573" w:rsidRDefault="00E242B7" w:rsidP="003A0304">
            <w:pPr>
              <w:pStyle w:val="ListParagraph"/>
              <w:ind w:left="0"/>
              <w:jc w:val="both"/>
              <w:rPr>
                <w:b/>
              </w:rPr>
            </w:pPr>
          </w:p>
          <w:p w:rsidR="00E242B7" w:rsidRPr="00946573" w:rsidRDefault="00E242B7" w:rsidP="003A0304">
            <w:pPr>
              <w:pStyle w:val="ListParagraph"/>
              <w:ind w:left="0"/>
              <w:jc w:val="both"/>
              <w:rPr>
                <w:b/>
              </w:rPr>
            </w:pPr>
            <w:r w:rsidRPr="00946573">
              <w:rPr>
                <w:b/>
              </w:rPr>
              <w:t>укупно</w:t>
            </w:r>
          </w:p>
        </w:tc>
      </w:tr>
      <w:tr w:rsidR="00E242B7" w:rsidRPr="00574311" w:rsidTr="00BB51AB">
        <w:trPr>
          <w:trHeight w:val="541"/>
        </w:trPr>
        <w:tc>
          <w:tcPr>
            <w:tcW w:w="1834" w:type="dxa"/>
          </w:tcPr>
          <w:p w:rsidR="00E242B7" w:rsidRDefault="00E242B7" w:rsidP="003A0304">
            <w:pPr>
              <w:pStyle w:val="ListParagraph"/>
              <w:ind w:left="0"/>
              <w:jc w:val="both"/>
            </w:pPr>
          </w:p>
          <w:p w:rsidR="00E242B7" w:rsidRPr="00946573" w:rsidRDefault="00E242B7" w:rsidP="003A0304">
            <w:pPr>
              <w:pStyle w:val="ListParagraph"/>
              <w:ind w:left="0"/>
              <w:jc w:val="both"/>
              <w:rPr>
                <w:b/>
              </w:rPr>
            </w:pPr>
            <w:r w:rsidRPr="00946573">
              <w:rPr>
                <w:b/>
              </w:rPr>
              <w:t>сви запослени</w:t>
            </w:r>
          </w:p>
        </w:tc>
        <w:tc>
          <w:tcPr>
            <w:tcW w:w="1298" w:type="dxa"/>
          </w:tcPr>
          <w:p w:rsidR="00E242B7" w:rsidRPr="00946573" w:rsidRDefault="00E242B7" w:rsidP="003A0304">
            <w:pPr>
              <w:pStyle w:val="ListParagraph"/>
              <w:ind w:left="0"/>
              <w:jc w:val="both"/>
              <w:rPr>
                <w:b/>
              </w:rPr>
            </w:pPr>
          </w:p>
          <w:p w:rsidR="00E242B7" w:rsidRPr="00946573" w:rsidRDefault="00EF52DB" w:rsidP="003A0304">
            <w:pPr>
              <w:pStyle w:val="ListParagraph"/>
              <w:ind w:left="0"/>
              <w:jc w:val="both"/>
              <w:rPr>
                <w:b/>
              </w:rPr>
            </w:pPr>
            <w:r>
              <w:rPr>
                <w:b/>
              </w:rPr>
              <w:t xml:space="preserve">       9</w:t>
            </w:r>
          </w:p>
        </w:tc>
        <w:tc>
          <w:tcPr>
            <w:tcW w:w="1027" w:type="dxa"/>
          </w:tcPr>
          <w:p w:rsidR="00E242B7" w:rsidRPr="00946573" w:rsidRDefault="00E242B7" w:rsidP="003A0304">
            <w:pPr>
              <w:pStyle w:val="ListParagraph"/>
              <w:ind w:left="0"/>
              <w:jc w:val="both"/>
              <w:rPr>
                <w:b/>
              </w:rPr>
            </w:pPr>
          </w:p>
          <w:p w:rsidR="00E242B7" w:rsidRPr="00946573" w:rsidRDefault="00E242B7" w:rsidP="003A0304">
            <w:pPr>
              <w:pStyle w:val="ListParagraph"/>
              <w:ind w:left="0"/>
              <w:jc w:val="both"/>
              <w:rPr>
                <w:b/>
              </w:rPr>
            </w:pPr>
            <w:r w:rsidRPr="00946573">
              <w:rPr>
                <w:b/>
              </w:rPr>
              <w:t xml:space="preserve">      </w:t>
            </w:r>
            <w:r w:rsidR="00EF52DB">
              <w:rPr>
                <w:b/>
              </w:rPr>
              <w:t>12</w:t>
            </w:r>
          </w:p>
        </w:tc>
        <w:tc>
          <w:tcPr>
            <w:tcW w:w="917" w:type="dxa"/>
          </w:tcPr>
          <w:p w:rsidR="00E242B7" w:rsidRPr="00946573" w:rsidRDefault="00E242B7" w:rsidP="003A0304">
            <w:pPr>
              <w:pStyle w:val="ListParagraph"/>
              <w:ind w:left="0"/>
              <w:jc w:val="both"/>
              <w:rPr>
                <w:b/>
              </w:rPr>
            </w:pPr>
          </w:p>
          <w:p w:rsidR="00E242B7" w:rsidRPr="00946573" w:rsidRDefault="00E242B7" w:rsidP="003A0304">
            <w:pPr>
              <w:pStyle w:val="ListParagraph"/>
              <w:ind w:left="0"/>
              <w:jc w:val="both"/>
              <w:rPr>
                <w:b/>
              </w:rPr>
            </w:pPr>
            <w:r w:rsidRPr="00946573">
              <w:rPr>
                <w:b/>
              </w:rPr>
              <w:t xml:space="preserve">    2</w:t>
            </w:r>
            <w:r w:rsidR="00EF52DB">
              <w:rPr>
                <w:b/>
              </w:rPr>
              <w:t>1</w:t>
            </w:r>
          </w:p>
          <w:p w:rsidR="00E242B7" w:rsidRPr="00946573" w:rsidRDefault="00E242B7" w:rsidP="003A0304">
            <w:pPr>
              <w:pStyle w:val="ListParagraph"/>
              <w:ind w:left="0"/>
              <w:jc w:val="both"/>
              <w:rPr>
                <w:b/>
              </w:rPr>
            </w:pPr>
          </w:p>
        </w:tc>
      </w:tr>
      <w:tr w:rsidR="00E242B7" w:rsidTr="00BB51AB">
        <w:trPr>
          <w:trHeight w:val="392"/>
        </w:trPr>
        <w:tc>
          <w:tcPr>
            <w:tcW w:w="1834" w:type="dxa"/>
          </w:tcPr>
          <w:p w:rsidR="00E242B7" w:rsidRPr="00112FDC" w:rsidRDefault="00E242B7" w:rsidP="003A0304">
            <w:pPr>
              <w:pStyle w:val="ListParagraph"/>
              <w:ind w:left="0"/>
              <w:jc w:val="both"/>
            </w:pPr>
            <w:r>
              <w:t>проценатуално</w:t>
            </w:r>
          </w:p>
        </w:tc>
        <w:tc>
          <w:tcPr>
            <w:tcW w:w="1298" w:type="dxa"/>
          </w:tcPr>
          <w:p w:rsidR="00E242B7" w:rsidRPr="00E242B7" w:rsidRDefault="00E242B7" w:rsidP="003A0304">
            <w:pPr>
              <w:pStyle w:val="ListParagraph"/>
              <w:ind w:left="0"/>
              <w:jc w:val="both"/>
            </w:pPr>
            <w:r>
              <w:t xml:space="preserve">      </w:t>
            </w:r>
            <w:r w:rsidR="00732A3B">
              <w:t>42,86%</w:t>
            </w:r>
          </w:p>
        </w:tc>
        <w:tc>
          <w:tcPr>
            <w:tcW w:w="1027" w:type="dxa"/>
          </w:tcPr>
          <w:p w:rsidR="00E242B7" w:rsidRPr="00E242B7" w:rsidRDefault="00732A3B" w:rsidP="003A0304">
            <w:pPr>
              <w:pStyle w:val="ListParagraph"/>
              <w:ind w:left="0"/>
              <w:jc w:val="both"/>
            </w:pPr>
            <w:r>
              <w:t xml:space="preserve"> </w:t>
            </w:r>
            <w:r w:rsidR="00E242B7">
              <w:t xml:space="preserve"> </w:t>
            </w:r>
            <w:r>
              <w:t>57,14%</w:t>
            </w:r>
          </w:p>
        </w:tc>
        <w:tc>
          <w:tcPr>
            <w:tcW w:w="917" w:type="dxa"/>
          </w:tcPr>
          <w:p w:rsidR="00E242B7" w:rsidRDefault="00E242B7" w:rsidP="003A0304">
            <w:pPr>
              <w:pStyle w:val="ListParagraph"/>
              <w:ind w:left="0"/>
              <w:jc w:val="both"/>
            </w:pPr>
          </w:p>
        </w:tc>
      </w:tr>
      <w:tr w:rsidR="00E242B7" w:rsidTr="00BB51AB">
        <w:trPr>
          <w:trHeight w:val="786"/>
        </w:trPr>
        <w:tc>
          <w:tcPr>
            <w:tcW w:w="1834" w:type="dxa"/>
          </w:tcPr>
          <w:p w:rsidR="00D0163A" w:rsidRDefault="00BB51AB" w:rsidP="003A0304">
            <w:pPr>
              <w:pStyle w:val="ListParagraph"/>
              <w:ind w:left="0"/>
              <w:jc w:val="both"/>
            </w:pPr>
            <w:r>
              <w:t>доктор</w:t>
            </w:r>
            <w:r w:rsidR="00D0163A">
              <w:t xml:space="preserve"> спец.опште медицине</w:t>
            </w:r>
          </w:p>
        </w:tc>
        <w:tc>
          <w:tcPr>
            <w:tcW w:w="1298" w:type="dxa"/>
          </w:tcPr>
          <w:p w:rsidR="00E242B7" w:rsidRPr="00C0150C" w:rsidRDefault="00E242B7" w:rsidP="003A0304">
            <w:pPr>
              <w:pStyle w:val="ListParagraph"/>
              <w:ind w:left="0"/>
              <w:jc w:val="both"/>
            </w:pPr>
            <w:r>
              <w:t xml:space="preserve">       </w:t>
            </w:r>
            <w:r w:rsidR="00D0163A">
              <w:t>/</w:t>
            </w:r>
          </w:p>
        </w:tc>
        <w:tc>
          <w:tcPr>
            <w:tcW w:w="1027" w:type="dxa"/>
          </w:tcPr>
          <w:p w:rsidR="00E242B7" w:rsidRPr="00C0150C" w:rsidRDefault="00E242B7" w:rsidP="003A0304">
            <w:pPr>
              <w:pStyle w:val="ListParagraph"/>
              <w:ind w:left="0"/>
              <w:jc w:val="both"/>
            </w:pPr>
            <w:r>
              <w:t xml:space="preserve">      </w:t>
            </w:r>
            <w:r w:rsidR="00D0163A">
              <w:t>2</w:t>
            </w:r>
          </w:p>
        </w:tc>
        <w:tc>
          <w:tcPr>
            <w:tcW w:w="917" w:type="dxa"/>
          </w:tcPr>
          <w:p w:rsidR="00E242B7" w:rsidRPr="00C0150C" w:rsidRDefault="00E242B7" w:rsidP="003A0304">
            <w:pPr>
              <w:pStyle w:val="ListParagraph"/>
              <w:ind w:left="0"/>
              <w:jc w:val="both"/>
            </w:pPr>
            <w:r>
              <w:t xml:space="preserve">     </w:t>
            </w:r>
            <w:r w:rsidR="00BB51AB">
              <w:t>2</w:t>
            </w:r>
          </w:p>
        </w:tc>
      </w:tr>
      <w:tr w:rsidR="00D0163A" w:rsidTr="00BB51AB">
        <w:trPr>
          <w:trHeight w:val="773"/>
        </w:trPr>
        <w:tc>
          <w:tcPr>
            <w:tcW w:w="1834" w:type="dxa"/>
          </w:tcPr>
          <w:p w:rsidR="00D0163A" w:rsidRDefault="00BB51AB" w:rsidP="003A0304">
            <w:pPr>
              <w:pStyle w:val="ListParagraph"/>
              <w:ind w:left="0"/>
              <w:jc w:val="both"/>
            </w:pPr>
            <w:r>
              <w:t>доктор медицина</w:t>
            </w:r>
          </w:p>
        </w:tc>
        <w:tc>
          <w:tcPr>
            <w:tcW w:w="1298" w:type="dxa"/>
          </w:tcPr>
          <w:p w:rsidR="00D0163A" w:rsidRDefault="00BB51AB" w:rsidP="003A0304">
            <w:pPr>
              <w:pStyle w:val="ListParagraph"/>
              <w:ind w:left="0"/>
              <w:jc w:val="both"/>
            </w:pPr>
            <w:r>
              <w:t xml:space="preserve">      1</w:t>
            </w:r>
          </w:p>
        </w:tc>
        <w:tc>
          <w:tcPr>
            <w:tcW w:w="1027" w:type="dxa"/>
          </w:tcPr>
          <w:p w:rsidR="00D0163A" w:rsidRDefault="00BB51AB" w:rsidP="003A0304">
            <w:pPr>
              <w:pStyle w:val="ListParagraph"/>
              <w:ind w:left="0"/>
              <w:jc w:val="both"/>
            </w:pPr>
            <w:r>
              <w:t xml:space="preserve">     1</w:t>
            </w:r>
          </w:p>
          <w:p w:rsidR="00BB51AB" w:rsidRDefault="00BB51AB" w:rsidP="003A0304">
            <w:pPr>
              <w:pStyle w:val="ListParagraph"/>
              <w:ind w:left="0"/>
              <w:jc w:val="both"/>
            </w:pPr>
          </w:p>
        </w:tc>
        <w:tc>
          <w:tcPr>
            <w:tcW w:w="917" w:type="dxa"/>
          </w:tcPr>
          <w:p w:rsidR="00D0163A" w:rsidRDefault="00BB51AB" w:rsidP="003A0304">
            <w:pPr>
              <w:pStyle w:val="ListParagraph"/>
              <w:ind w:left="0"/>
              <w:jc w:val="both"/>
            </w:pPr>
            <w:r>
              <w:t xml:space="preserve">     2</w:t>
            </w:r>
          </w:p>
        </w:tc>
      </w:tr>
      <w:tr w:rsidR="00E242B7" w:rsidTr="00BB51AB">
        <w:trPr>
          <w:trHeight w:val="380"/>
        </w:trPr>
        <w:tc>
          <w:tcPr>
            <w:tcW w:w="1834" w:type="dxa"/>
          </w:tcPr>
          <w:p w:rsidR="00E242B7" w:rsidRPr="00126EB3" w:rsidRDefault="00EF52DB" w:rsidP="003A0304">
            <w:pPr>
              <w:pStyle w:val="ListParagraph"/>
              <w:ind w:left="0"/>
              <w:jc w:val="both"/>
            </w:pPr>
            <w:r>
              <w:t>виша медицинска сестра-техничар</w:t>
            </w:r>
          </w:p>
        </w:tc>
        <w:tc>
          <w:tcPr>
            <w:tcW w:w="1298" w:type="dxa"/>
          </w:tcPr>
          <w:p w:rsidR="00E242B7" w:rsidRPr="00F50FF3" w:rsidRDefault="00E242B7" w:rsidP="003A0304">
            <w:pPr>
              <w:pStyle w:val="ListParagraph"/>
              <w:ind w:left="0"/>
              <w:jc w:val="both"/>
            </w:pPr>
            <w:r>
              <w:t xml:space="preserve">       </w:t>
            </w:r>
            <w:r w:rsidR="00EF52DB">
              <w:t>1</w:t>
            </w:r>
          </w:p>
        </w:tc>
        <w:tc>
          <w:tcPr>
            <w:tcW w:w="1027" w:type="dxa"/>
          </w:tcPr>
          <w:p w:rsidR="00E242B7" w:rsidRPr="00EC3493" w:rsidRDefault="00E242B7" w:rsidP="003A0304">
            <w:pPr>
              <w:pStyle w:val="ListParagraph"/>
              <w:ind w:left="0"/>
              <w:jc w:val="both"/>
            </w:pPr>
            <w:r>
              <w:t xml:space="preserve">      </w:t>
            </w:r>
            <w:r w:rsidR="00EF52DB">
              <w:t>2</w:t>
            </w:r>
          </w:p>
        </w:tc>
        <w:tc>
          <w:tcPr>
            <w:tcW w:w="917" w:type="dxa"/>
          </w:tcPr>
          <w:p w:rsidR="00E242B7" w:rsidRPr="00C0150C" w:rsidRDefault="00E242B7" w:rsidP="003A0304">
            <w:pPr>
              <w:pStyle w:val="ListParagraph"/>
              <w:ind w:left="0"/>
              <w:jc w:val="both"/>
            </w:pPr>
            <w:r>
              <w:t xml:space="preserve">    </w:t>
            </w:r>
            <w:r w:rsidR="00EF52DB">
              <w:t xml:space="preserve"> 3</w:t>
            </w:r>
          </w:p>
        </w:tc>
      </w:tr>
      <w:tr w:rsidR="00E242B7" w:rsidTr="00BB51AB">
        <w:trPr>
          <w:trHeight w:val="289"/>
        </w:trPr>
        <w:tc>
          <w:tcPr>
            <w:tcW w:w="1834" w:type="dxa"/>
          </w:tcPr>
          <w:p w:rsidR="00E242B7" w:rsidRDefault="00EF52DB" w:rsidP="003A0304">
            <w:pPr>
              <w:tabs>
                <w:tab w:val="left" w:pos="9214"/>
              </w:tabs>
              <w:jc w:val="both"/>
            </w:pPr>
            <w:r>
              <w:t>медицинска сестра -техничар</w:t>
            </w:r>
          </w:p>
        </w:tc>
        <w:tc>
          <w:tcPr>
            <w:tcW w:w="1298" w:type="dxa"/>
          </w:tcPr>
          <w:p w:rsidR="00E242B7" w:rsidRDefault="00E242B7" w:rsidP="003A0304">
            <w:pPr>
              <w:tabs>
                <w:tab w:val="left" w:pos="9214"/>
              </w:tabs>
              <w:jc w:val="both"/>
            </w:pPr>
            <w:r>
              <w:t xml:space="preserve">       </w:t>
            </w:r>
            <w:r w:rsidR="00EF52DB">
              <w:t>7</w:t>
            </w:r>
          </w:p>
        </w:tc>
        <w:tc>
          <w:tcPr>
            <w:tcW w:w="1027" w:type="dxa"/>
          </w:tcPr>
          <w:p w:rsidR="00E242B7" w:rsidRDefault="00E242B7" w:rsidP="003A0304">
            <w:pPr>
              <w:tabs>
                <w:tab w:val="left" w:pos="9214"/>
              </w:tabs>
              <w:jc w:val="both"/>
            </w:pPr>
            <w:r>
              <w:t xml:space="preserve">      </w:t>
            </w:r>
            <w:r w:rsidR="00EF52DB">
              <w:t>7</w:t>
            </w:r>
          </w:p>
        </w:tc>
        <w:tc>
          <w:tcPr>
            <w:tcW w:w="917" w:type="dxa"/>
          </w:tcPr>
          <w:p w:rsidR="00E242B7" w:rsidRDefault="00E242B7" w:rsidP="003A0304">
            <w:pPr>
              <w:tabs>
                <w:tab w:val="left" w:pos="9214"/>
              </w:tabs>
              <w:jc w:val="both"/>
            </w:pPr>
            <w:r>
              <w:t xml:space="preserve">     </w:t>
            </w:r>
            <w:r w:rsidR="00EF52DB">
              <w:t>14</w:t>
            </w:r>
          </w:p>
        </w:tc>
      </w:tr>
    </w:tbl>
    <w:p w:rsidR="00E242B7" w:rsidRDefault="00E242B7" w:rsidP="003A0304">
      <w:pPr>
        <w:tabs>
          <w:tab w:val="left" w:pos="9214"/>
        </w:tabs>
        <w:jc w:val="both"/>
      </w:pPr>
    </w:p>
    <w:p w:rsidR="00E242B7" w:rsidRDefault="00E242B7" w:rsidP="003A0304">
      <w:pPr>
        <w:tabs>
          <w:tab w:val="left" w:pos="9214"/>
        </w:tabs>
        <w:jc w:val="both"/>
      </w:pPr>
    </w:p>
    <w:p w:rsidR="00E242B7" w:rsidRDefault="00E242B7" w:rsidP="003A0304">
      <w:pPr>
        <w:tabs>
          <w:tab w:val="left" w:pos="9214"/>
        </w:tabs>
        <w:jc w:val="both"/>
      </w:pPr>
    </w:p>
    <w:p w:rsidR="00E242B7" w:rsidRDefault="00E242B7" w:rsidP="003A0304">
      <w:pPr>
        <w:tabs>
          <w:tab w:val="left" w:pos="9214"/>
        </w:tabs>
        <w:jc w:val="both"/>
      </w:pPr>
    </w:p>
    <w:p w:rsidR="00E242B7" w:rsidRDefault="00E242B7" w:rsidP="003A0304">
      <w:pPr>
        <w:tabs>
          <w:tab w:val="left" w:pos="9214"/>
        </w:tabs>
        <w:jc w:val="both"/>
      </w:pPr>
    </w:p>
    <w:p w:rsidR="00E242B7" w:rsidRDefault="00E242B7" w:rsidP="003A0304">
      <w:pPr>
        <w:tabs>
          <w:tab w:val="left" w:pos="9214"/>
        </w:tabs>
        <w:jc w:val="both"/>
      </w:pPr>
    </w:p>
    <w:p w:rsidR="00E242B7" w:rsidRDefault="00E242B7" w:rsidP="003A0304">
      <w:pPr>
        <w:tabs>
          <w:tab w:val="left" w:pos="9214"/>
        </w:tabs>
        <w:jc w:val="both"/>
      </w:pPr>
    </w:p>
    <w:p w:rsidR="00BB51AB" w:rsidRPr="00D75567" w:rsidRDefault="00BB51AB" w:rsidP="003A0304">
      <w:pPr>
        <w:tabs>
          <w:tab w:val="left" w:pos="9214"/>
        </w:tabs>
        <w:jc w:val="both"/>
        <w:rPr>
          <w:b/>
        </w:rPr>
      </w:pPr>
    </w:p>
    <w:p w:rsidR="00BB51AB" w:rsidRDefault="00BB51AB" w:rsidP="003A0304">
      <w:pPr>
        <w:tabs>
          <w:tab w:val="left" w:pos="9214"/>
        </w:tabs>
        <w:jc w:val="both"/>
        <w:rPr>
          <w:b/>
        </w:rPr>
      </w:pPr>
    </w:p>
    <w:p w:rsidR="00845E06" w:rsidRDefault="00845E06" w:rsidP="003A0304">
      <w:pPr>
        <w:tabs>
          <w:tab w:val="left" w:pos="9214"/>
        </w:tabs>
        <w:jc w:val="both"/>
        <w:rPr>
          <w:b/>
        </w:rPr>
      </w:pPr>
    </w:p>
    <w:p w:rsidR="00845E06" w:rsidRDefault="00845E06" w:rsidP="003A0304">
      <w:pPr>
        <w:tabs>
          <w:tab w:val="left" w:pos="9214"/>
        </w:tabs>
        <w:jc w:val="both"/>
        <w:rPr>
          <w:b/>
        </w:rPr>
      </w:pPr>
    </w:p>
    <w:p w:rsidR="00845E06" w:rsidRDefault="00845E06" w:rsidP="003A0304">
      <w:pPr>
        <w:tabs>
          <w:tab w:val="left" w:pos="9214"/>
        </w:tabs>
        <w:jc w:val="both"/>
        <w:rPr>
          <w:b/>
        </w:rPr>
      </w:pPr>
    </w:p>
    <w:p w:rsidR="00845E06" w:rsidRDefault="00845E06" w:rsidP="003A0304">
      <w:pPr>
        <w:tabs>
          <w:tab w:val="left" w:pos="9214"/>
        </w:tabs>
        <w:jc w:val="both"/>
        <w:rPr>
          <w:b/>
        </w:rPr>
      </w:pPr>
    </w:p>
    <w:p w:rsidR="00845E06" w:rsidRDefault="00845E06" w:rsidP="003A0304">
      <w:pPr>
        <w:tabs>
          <w:tab w:val="left" w:pos="9214"/>
        </w:tabs>
        <w:jc w:val="both"/>
        <w:rPr>
          <w:b/>
        </w:rPr>
      </w:pPr>
    </w:p>
    <w:p w:rsidR="00845E06" w:rsidRDefault="00845E06" w:rsidP="003A0304">
      <w:pPr>
        <w:tabs>
          <w:tab w:val="left" w:pos="9214"/>
        </w:tabs>
        <w:jc w:val="both"/>
        <w:rPr>
          <w:b/>
        </w:rPr>
      </w:pPr>
    </w:p>
    <w:p w:rsidR="00845E06" w:rsidRDefault="00845E06" w:rsidP="003A0304">
      <w:pPr>
        <w:tabs>
          <w:tab w:val="left" w:pos="9214"/>
        </w:tabs>
        <w:jc w:val="both"/>
        <w:rPr>
          <w:b/>
        </w:rPr>
      </w:pPr>
    </w:p>
    <w:p w:rsidR="00845E06" w:rsidRDefault="00845E06" w:rsidP="003A0304">
      <w:pPr>
        <w:tabs>
          <w:tab w:val="left" w:pos="9214"/>
        </w:tabs>
        <w:jc w:val="both"/>
        <w:rPr>
          <w:b/>
        </w:rPr>
      </w:pPr>
    </w:p>
    <w:p w:rsidR="00845E06" w:rsidRDefault="00845E06" w:rsidP="003A0304">
      <w:pPr>
        <w:tabs>
          <w:tab w:val="left" w:pos="9214"/>
        </w:tabs>
        <w:jc w:val="both"/>
        <w:rPr>
          <w:b/>
        </w:rPr>
      </w:pPr>
    </w:p>
    <w:p w:rsidR="00845E06" w:rsidRDefault="00845E06" w:rsidP="003A0304">
      <w:pPr>
        <w:tabs>
          <w:tab w:val="left" w:pos="9214"/>
        </w:tabs>
        <w:jc w:val="both"/>
        <w:rPr>
          <w:b/>
        </w:rPr>
      </w:pPr>
    </w:p>
    <w:p w:rsidR="00845E06" w:rsidRDefault="00845E06" w:rsidP="003A0304">
      <w:pPr>
        <w:tabs>
          <w:tab w:val="left" w:pos="9214"/>
        </w:tabs>
        <w:jc w:val="both"/>
        <w:rPr>
          <w:b/>
        </w:rPr>
      </w:pPr>
    </w:p>
    <w:p w:rsidR="00845E06" w:rsidRDefault="00845E06" w:rsidP="003A0304">
      <w:pPr>
        <w:tabs>
          <w:tab w:val="left" w:pos="9214"/>
        </w:tabs>
        <w:jc w:val="both"/>
        <w:rPr>
          <w:b/>
        </w:rPr>
      </w:pPr>
    </w:p>
    <w:p w:rsidR="00845E06" w:rsidRPr="00845E06" w:rsidRDefault="00112E36" w:rsidP="003A0304">
      <w:pPr>
        <w:tabs>
          <w:tab w:val="left" w:pos="9214"/>
        </w:tabs>
        <w:jc w:val="both"/>
        <w:rPr>
          <w:b/>
        </w:rPr>
      </w:pPr>
      <w:r>
        <w:rPr>
          <w:b/>
        </w:rPr>
        <w:t>Табела 9. у</w:t>
      </w:r>
      <w:r w:rsidR="00EF52DB">
        <w:rPr>
          <w:b/>
        </w:rPr>
        <w:t>купан број запослених у Служби поливалентне патронаже</w:t>
      </w:r>
    </w:p>
    <w:p w:rsidR="00EF52DB" w:rsidRDefault="00EF52DB" w:rsidP="003A0304">
      <w:pPr>
        <w:tabs>
          <w:tab w:val="left" w:pos="9214"/>
        </w:tabs>
        <w:jc w:val="both"/>
        <w:rPr>
          <w:b/>
        </w:rPr>
      </w:pPr>
    </w:p>
    <w:tbl>
      <w:tblPr>
        <w:tblpPr w:leftFromText="141" w:rightFromText="141" w:vertAnchor="text" w:horzAnchor="margin" w:tblpX="-356"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830"/>
        <w:gridCol w:w="1295"/>
        <w:gridCol w:w="1025"/>
        <w:gridCol w:w="915"/>
      </w:tblGrid>
      <w:tr w:rsidR="00EF52DB" w:rsidRPr="00946573" w:rsidTr="00EF52DB">
        <w:trPr>
          <w:trHeight w:val="622"/>
        </w:trPr>
        <w:tc>
          <w:tcPr>
            <w:tcW w:w="1830" w:type="dxa"/>
          </w:tcPr>
          <w:p w:rsidR="00EF52DB" w:rsidRPr="004D61C7" w:rsidRDefault="00EF52DB" w:rsidP="003A0304">
            <w:pPr>
              <w:pStyle w:val="ListParagraph"/>
              <w:ind w:left="0"/>
              <w:jc w:val="both"/>
            </w:pPr>
          </w:p>
        </w:tc>
        <w:tc>
          <w:tcPr>
            <w:tcW w:w="1295" w:type="dxa"/>
          </w:tcPr>
          <w:p w:rsidR="00EF52DB" w:rsidRPr="00946573" w:rsidRDefault="00EF52DB" w:rsidP="003A0304">
            <w:pPr>
              <w:pStyle w:val="ListParagraph"/>
              <w:ind w:left="0"/>
              <w:jc w:val="both"/>
              <w:rPr>
                <w:b/>
              </w:rPr>
            </w:pPr>
          </w:p>
          <w:p w:rsidR="00EF52DB" w:rsidRPr="00946573" w:rsidRDefault="00EF52DB" w:rsidP="003A0304">
            <w:pPr>
              <w:pStyle w:val="ListParagraph"/>
              <w:ind w:left="0"/>
              <w:jc w:val="both"/>
              <w:rPr>
                <w:b/>
              </w:rPr>
            </w:pPr>
            <w:r w:rsidRPr="00946573">
              <w:rPr>
                <w:b/>
              </w:rPr>
              <w:t>мушкарци</w:t>
            </w:r>
          </w:p>
          <w:p w:rsidR="00EF52DB" w:rsidRPr="00946573" w:rsidRDefault="00EF52DB" w:rsidP="003A0304">
            <w:pPr>
              <w:pStyle w:val="ListParagraph"/>
              <w:ind w:left="0"/>
              <w:jc w:val="both"/>
              <w:rPr>
                <w:b/>
              </w:rPr>
            </w:pPr>
          </w:p>
        </w:tc>
        <w:tc>
          <w:tcPr>
            <w:tcW w:w="1025" w:type="dxa"/>
          </w:tcPr>
          <w:p w:rsidR="00EF52DB" w:rsidRPr="00946573" w:rsidRDefault="00EF52DB" w:rsidP="003A0304">
            <w:pPr>
              <w:pStyle w:val="ListParagraph"/>
              <w:ind w:left="0"/>
              <w:jc w:val="both"/>
              <w:rPr>
                <w:b/>
              </w:rPr>
            </w:pPr>
            <w:r w:rsidRPr="00946573">
              <w:rPr>
                <w:b/>
              </w:rPr>
              <w:t xml:space="preserve">  </w:t>
            </w:r>
          </w:p>
          <w:p w:rsidR="00EF52DB" w:rsidRPr="00946573" w:rsidRDefault="00EF52DB" w:rsidP="003A0304">
            <w:pPr>
              <w:pStyle w:val="ListParagraph"/>
              <w:ind w:left="0"/>
              <w:jc w:val="both"/>
              <w:rPr>
                <w:b/>
              </w:rPr>
            </w:pPr>
            <w:r w:rsidRPr="00946573">
              <w:rPr>
                <w:b/>
              </w:rPr>
              <w:t xml:space="preserve">    жене</w:t>
            </w:r>
          </w:p>
        </w:tc>
        <w:tc>
          <w:tcPr>
            <w:tcW w:w="915" w:type="dxa"/>
          </w:tcPr>
          <w:p w:rsidR="00EF52DB" w:rsidRPr="00946573" w:rsidRDefault="00EF52DB" w:rsidP="003A0304">
            <w:pPr>
              <w:pStyle w:val="ListParagraph"/>
              <w:ind w:left="0"/>
              <w:jc w:val="both"/>
              <w:rPr>
                <w:b/>
              </w:rPr>
            </w:pPr>
          </w:p>
          <w:p w:rsidR="00EF52DB" w:rsidRPr="00946573" w:rsidRDefault="00EF52DB" w:rsidP="003A0304">
            <w:pPr>
              <w:pStyle w:val="ListParagraph"/>
              <w:ind w:left="0"/>
              <w:jc w:val="both"/>
              <w:rPr>
                <w:b/>
              </w:rPr>
            </w:pPr>
            <w:r w:rsidRPr="00946573">
              <w:rPr>
                <w:b/>
              </w:rPr>
              <w:t>укупно</w:t>
            </w:r>
          </w:p>
        </w:tc>
      </w:tr>
      <w:tr w:rsidR="00EF52DB" w:rsidRPr="00946573" w:rsidTr="00EF52DB">
        <w:trPr>
          <w:trHeight w:val="610"/>
        </w:trPr>
        <w:tc>
          <w:tcPr>
            <w:tcW w:w="1830" w:type="dxa"/>
          </w:tcPr>
          <w:p w:rsidR="00EF52DB" w:rsidRDefault="00EF52DB" w:rsidP="003A0304">
            <w:pPr>
              <w:pStyle w:val="ListParagraph"/>
              <w:ind w:left="0"/>
              <w:jc w:val="both"/>
            </w:pPr>
          </w:p>
          <w:p w:rsidR="00EF52DB" w:rsidRPr="00EF52DB" w:rsidRDefault="00EF52DB" w:rsidP="003A0304">
            <w:pPr>
              <w:pStyle w:val="ListParagraph"/>
              <w:ind w:left="0"/>
              <w:jc w:val="both"/>
              <w:rPr>
                <w:b/>
              </w:rPr>
            </w:pPr>
            <w:r w:rsidRPr="00946573">
              <w:rPr>
                <w:b/>
              </w:rPr>
              <w:t>сви запослени</w:t>
            </w:r>
          </w:p>
        </w:tc>
        <w:tc>
          <w:tcPr>
            <w:tcW w:w="1295" w:type="dxa"/>
          </w:tcPr>
          <w:p w:rsidR="00EF52DB" w:rsidRPr="00946573" w:rsidRDefault="00EF52DB" w:rsidP="003A0304">
            <w:pPr>
              <w:pStyle w:val="ListParagraph"/>
              <w:ind w:left="0"/>
              <w:jc w:val="both"/>
              <w:rPr>
                <w:b/>
              </w:rPr>
            </w:pPr>
          </w:p>
          <w:p w:rsidR="00EF52DB" w:rsidRPr="00946573" w:rsidRDefault="00EF52DB" w:rsidP="003A0304">
            <w:pPr>
              <w:pStyle w:val="ListParagraph"/>
              <w:ind w:left="0"/>
              <w:jc w:val="both"/>
              <w:rPr>
                <w:b/>
              </w:rPr>
            </w:pPr>
            <w:r>
              <w:rPr>
                <w:b/>
              </w:rPr>
              <w:t xml:space="preserve">       /</w:t>
            </w:r>
          </w:p>
        </w:tc>
        <w:tc>
          <w:tcPr>
            <w:tcW w:w="1025" w:type="dxa"/>
          </w:tcPr>
          <w:p w:rsidR="00EF52DB" w:rsidRPr="00946573" w:rsidRDefault="00EF52DB" w:rsidP="003A0304">
            <w:pPr>
              <w:pStyle w:val="ListParagraph"/>
              <w:ind w:left="0"/>
              <w:jc w:val="both"/>
              <w:rPr>
                <w:b/>
              </w:rPr>
            </w:pPr>
          </w:p>
          <w:p w:rsidR="00EF52DB" w:rsidRPr="00946573" w:rsidRDefault="00EF52DB" w:rsidP="003A0304">
            <w:pPr>
              <w:pStyle w:val="ListParagraph"/>
              <w:ind w:left="0"/>
              <w:jc w:val="both"/>
              <w:rPr>
                <w:b/>
              </w:rPr>
            </w:pPr>
            <w:r w:rsidRPr="00946573">
              <w:rPr>
                <w:b/>
              </w:rPr>
              <w:t xml:space="preserve">      </w:t>
            </w:r>
            <w:r>
              <w:rPr>
                <w:b/>
              </w:rPr>
              <w:t>19</w:t>
            </w:r>
          </w:p>
        </w:tc>
        <w:tc>
          <w:tcPr>
            <w:tcW w:w="915" w:type="dxa"/>
          </w:tcPr>
          <w:p w:rsidR="00EF52DB" w:rsidRPr="00946573" w:rsidRDefault="00EF52DB" w:rsidP="003A0304">
            <w:pPr>
              <w:pStyle w:val="ListParagraph"/>
              <w:ind w:left="0"/>
              <w:jc w:val="both"/>
              <w:rPr>
                <w:b/>
              </w:rPr>
            </w:pPr>
          </w:p>
          <w:p w:rsidR="00EF52DB" w:rsidRPr="00946573" w:rsidRDefault="00EF52DB" w:rsidP="003A0304">
            <w:pPr>
              <w:pStyle w:val="ListParagraph"/>
              <w:ind w:left="0"/>
              <w:jc w:val="both"/>
              <w:rPr>
                <w:b/>
              </w:rPr>
            </w:pPr>
            <w:r w:rsidRPr="00946573">
              <w:rPr>
                <w:b/>
              </w:rPr>
              <w:t xml:space="preserve">    </w:t>
            </w:r>
            <w:r>
              <w:rPr>
                <w:b/>
              </w:rPr>
              <w:t>19</w:t>
            </w:r>
          </w:p>
        </w:tc>
      </w:tr>
      <w:tr w:rsidR="00EF52DB" w:rsidRPr="00946573" w:rsidTr="00EF52DB">
        <w:trPr>
          <w:trHeight w:val="482"/>
        </w:trPr>
        <w:tc>
          <w:tcPr>
            <w:tcW w:w="1830" w:type="dxa"/>
          </w:tcPr>
          <w:p w:rsidR="00EF52DB" w:rsidRDefault="008271CC" w:rsidP="003A0304">
            <w:pPr>
              <w:pStyle w:val="ListParagraph"/>
              <w:ind w:left="0"/>
              <w:jc w:val="both"/>
            </w:pPr>
            <w:r w:rsidRPr="008271CC">
              <w:t>Виша медицинска сестра</w:t>
            </w:r>
            <w:r>
              <w:t xml:space="preserve"> -</w:t>
            </w:r>
            <w:r w:rsidRPr="008271CC">
              <w:t xml:space="preserve"> техничар</w:t>
            </w:r>
          </w:p>
        </w:tc>
        <w:tc>
          <w:tcPr>
            <w:tcW w:w="1295" w:type="dxa"/>
          </w:tcPr>
          <w:p w:rsidR="00EF52DB" w:rsidRDefault="00EF52DB" w:rsidP="003A0304">
            <w:pPr>
              <w:pStyle w:val="ListParagraph"/>
              <w:ind w:left="0"/>
              <w:jc w:val="both"/>
              <w:rPr>
                <w:b/>
              </w:rPr>
            </w:pPr>
          </w:p>
          <w:p w:rsidR="008271CC" w:rsidRPr="008271CC" w:rsidRDefault="008271CC" w:rsidP="003A0304">
            <w:pPr>
              <w:pStyle w:val="ListParagraph"/>
              <w:ind w:left="0"/>
              <w:jc w:val="both"/>
              <w:rPr>
                <w:b/>
              </w:rPr>
            </w:pPr>
            <w:r>
              <w:rPr>
                <w:b/>
              </w:rPr>
              <w:t xml:space="preserve">       /</w:t>
            </w:r>
          </w:p>
        </w:tc>
        <w:tc>
          <w:tcPr>
            <w:tcW w:w="1025" w:type="dxa"/>
          </w:tcPr>
          <w:p w:rsidR="00EF52DB" w:rsidRDefault="00EF52DB" w:rsidP="003A0304">
            <w:pPr>
              <w:pStyle w:val="ListParagraph"/>
              <w:ind w:left="0"/>
              <w:jc w:val="both"/>
              <w:rPr>
                <w:b/>
              </w:rPr>
            </w:pPr>
          </w:p>
          <w:p w:rsidR="008271CC" w:rsidRPr="008271CC" w:rsidRDefault="008271CC" w:rsidP="003A0304">
            <w:pPr>
              <w:pStyle w:val="ListParagraph"/>
              <w:ind w:left="0"/>
              <w:jc w:val="both"/>
              <w:rPr>
                <w:b/>
              </w:rPr>
            </w:pPr>
            <w:r>
              <w:rPr>
                <w:b/>
              </w:rPr>
              <w:t xml:space="preserve">      19</w:t>
            </w:r>
          </w:p>
        </w:tc>
        <w:tc>
          <w:tcPr>
            <w:tcW w:w="915" w:type="dxa"/>
          </w:tcPr>
          <w:p w:rsidR="00EF52DB" w:rsidRDefault="008271CC" w:rsidP="003A0304">
            <w:pPr>
              <w:pStyle w:val="ListParagraph"/>
              <w:ind w:left="0"/>
              <w:jc w:val="both"/>
              <w:rPr>
                <w:b/>
              </w:rPr>
            </w:pPr>
            <w:r>
              <w:rPr>
                <w:b/>
              </w:rPr>
              <w:t xml:space="preserve"> </w:t>
            </w:r>
          </w:p>
          <w:p w:rsidR="008271CC" w:rsidRPr="008271CC" w:rsidRDefault="008271CC" w:rsidP="003A0304">
            <w:pPr>
              <w:pStyle w:val="ListParagraph"/>
              <w:ind w:left="0"/>
              <w:jc w:val="both"/>
              <w:rPr>
                <w:b/>
              </w:rPr>
            </w:pPr>
            <w:r>
              <w:rPr>
                <w:b/>
              </w:rPr>
              <w:t xml:space="preserve">    19</w:t>
            </w:r>
          </w:p>
        </w:tc>
      </w:tr>
      <w:tr w:rsidR="00EF52DB" w:rsidTr="00EF52DB">
        <w:trPr>
          <w:trHeight w:val="413"/>
        </w:trPr>
        <w:tc>
          <w:tcPr>
            <w:tcW w:w="1830" w:type="dxa"/>
          </w:tcPr>
          <w:p w:rsidR="00EF52DB" w:rsidRPr="00112FDC" w:rsidRDefault="00EF52DB" w:rsidP="003A0304">
            <w:pPr>
              <w:pStyle w:val="ListParagraph"/>
              <w:ind w:left="0"/>
              <w:jc w:val="both"/>
            </w:pPr>
            <w:r>
              <w:t>проценатуално</w:t>
            </w:r>
          </w:p>
        </w:tc>
        <w:tc>
          <w:tcPr>
            <w:tcW w:w="1295" w:type="dxa"/>
          </w:tcPr>
          <w:p w:rsidR="00EF52DB" w:rsidRPr="00E242B7" w:rsidRDefault="00EF52DB" w:rsidP="003A0304">
            <w:pPr>
              <w:pStyle w:val="ListParagraph"/>
              <w:ind w:left="0"/>
              <w:jc w:val="both"/>
            </w:pPr>
            <w:r>
              <w:t xml:space="preserve">      </w:t>
            </w:r>
          </w:p>
        </w:tc>
        <w:tc>
          <w:tcPr>
            <w:tcW w:w="1025" w:type="dxa"/>
          </w:tcPr>
          <w:p w:rsidR="00EF52DB" w:rsidRPr="00E242B7" w:rsidRDefault="008271CC" w:rsidP="003A0304">
            <w:pPr>
              <w:pStyle w:val="ListParagraph"/>
              <w:ind w:left="0"/>
              <w:jc w:val="both"/>
            </w:pPr>
            <w:r>
              <w:t xml:space="preserve">   </w:t>
            </w:r>
            <w:r w:rsidR="00EF52DB">
              <w:t xml:space="preserve"> </w:t>
            </w:r>
            <w:r>
              <w:t>100 %</w:t>
            </w:r>
          </w:p>
        </w:tc>
        <w:tc>
          <w:tcPr>
            <w:tcW w:w="915" w:type="dxa"/>
          </w:tcPr>
          <w:p w:rsidR="00EF52DB" w:rsidRDefault="00EF52DB" w:rsidP="003A0304">
            <w:pPr>
              <w:pStyle w:val="ListParagraph"/>
              <w:ind w:left="0"/>
              <w:jc w:val="both"/>
            </w:pPr>
          </w:p>
        </w:tc>
      </w:tr>
    </w:tbl>
    <w:p w:rsidR="00EF52DB" w:rsidRPr="009C3598" w:rsidRDefault="009C3598" w:rsidP="003A0304">
      <w:pPr>
        <w:tabs>
          <w:tab w:val="left" w:pos="9214"/>
        </w:tabs>
        <w:jc w:val="both"/>
      </w:pPr>
      <w:r w:rsidRPr="009C3598">
        <w:t>Служба поливалентне патронаже</w:t>
      </w:r>
      <w:r>
        <w:t xml:space="preserve"> је служба у којој раде жене  у проценту 100% и кадар је у</w:t>
      </w:r>
      <w:r w:rsidR="00916AC2">
        <w:rPr>
          <w:lang/>
        </w:rPr>
        <w:t xml:space="preserve"> проценту од</w:t>
      </w:r>
      <w:r>
        <w:t xml:space="preserve"> 100% истог образовања.</w:t>
      </w:r>
    </w:p>
    <w:p w:rsidR="008271CC" w:rsidRDefault="008271CC" w:rsidP="003A0304">
      <w:pPr>
        <w:tabs>
          <w:tab w:val="left" w:pos="9214"/>
        </w:tabs>
        <w:jc w:val="both"/>
        <w:rPr>
          <w:b/>
        </w:rPr>
      </w:pPr>
    </w:p>
    <w:p w:rsidR="008271CC" w:rsidRDefault="008271CC" w:rsidP="003A0304">
      <w:pPr>
        <w:tabs>
          <w:tab w:val="left" w:pos="9214"/>
        </w:tabs>
        <w:jc w:val="both"/>
        <w:rPr>
          <w:b/>
        </w:rPr>
      </w:pPr>
    </w:p>
    <w:p w:rsidR="008271CC" w:rsidRDefault="008271CC" w:rsidP="003A0304">
      <w:pPr>
        <w:tabs>
          <w:tab w:val="left" w:pos="9214"/>
        </w:tabs>
        <w:jc w:val="both"/>
        <w:rPr>
          <w:b/>
        </w:rPr>
      </w:pPr>
    </w:p>
    <w:p w:rsidR="008271CC" w:rsidRDefault="008271CC" w:rsidP="003A0304">
      <w:pPr>
        <w:tabs>
          <w:tab w:val="left" w:pos="9214"/>
        </w:tabs>
        <w:jc w:val="both"/>
        <w:rPr>
          <w:b/>
        </w:rPr>
      </w:pPr>
    </w:p>
    <w:p w:rsidR="008271CC" w:rsidRDefault="008271CC" w:rsidP="003A0304">
      <w:pPr>
        <w:tabs>
          <w:tab w:val="left" w:pos="9214"/>
        </w:tabs>
        <w:jc w:val="both"/>
        <w:rPr>
          <w:b/>
        </w:rPr>
      </w:pPr>
    </w:p>
    <w:p w:rsidR="008271CC" w:rsidRDefault="008271CC" w:rsidP="003A0304">
      <w:pPr>
        <w:tabs>
          <w:tab w:val="left" w:pos="9214"/>
        </w:tabs>
        <w:jc w:val="both"/>
        <w:rPr>
          <w:b/>
        </w:rPr>
      </w:pPr>
    </w:p>
    <w:p w:rsidR="008271CC" w:rsidRDefault="008271CC" w:rsidP="003A0304">
      <w:pPr>
        <w:tabs>
          <w:tab w:val="left" w:pos="9214"/>
        </w:tabs>
        <w:jc w:val="both"/>
        <w:rPr>
          <w:b/>
          <w:lang/>
        </w:rPr>
      </w:pPr>
    </w:p>
    <w:p w:rsidR="008E6600" w:rsidRPr="008E6600" w:rsidRDefault="008E6600" w:rsidP="003A0304">
      <w:pPr>
        <w:tabs>
          <w:tab w:val="left" w:pos="9214"/>
        </w:tabs>
        <w:jc w:val="both"/>
        <w:rPr>
          <w:b/>
          <w:lang/>
        </w:rPr>
      </w:pPr>
    </w:p>
    <w:p w:rsidR="00732A3B" w:rsidRPr="0035376B" w:rsidRDefault="00732A3B" w:rsidP="003A0304">
      <w:pPr>
        <w:tabs>
          <w:tab w:val="left" w:pos="9214"/>
        </w:tabs>
        <w:jc w:val="both"/>
        <w:rPr>
          <w:b/>
        </w:rPr>
      </w:pPr>
    </w:p>
    <w:p w:rsidR="008271CC" w:rsidRDefault="009C3598" w:rsidP="003A0304">
      <w:pPr>
        <w:tabs>
          <w:tab w:val="left" w:pos="9214"/>
        </w:tabs>
        <w:jc w:val="both"/>
        <w:rPr>
          <w:b/>
        </w:rPr>
      </w:pPr>
      <w:r>
        <w:rPr>
          <w:b/>
        </w:rPr>
        <w:lastRenderedPageBreak/>
        <w:t>Табела 10.</w:t>
      </w:r>
      <w:r w:rsidR="00DB50E1">
        <w:rPr>
          <w:b/>
          <w:lang/>
        </w:rPr>
        <w:t xml:space="preserve"> у</w:t>
      </w:r>
      <w:r w:rsidR="008271CC">
        <w:rPr>
          <w:b/>
        </w:rPr>
        <w:t>купан број запослених у Служби за здравствену заштиту жена</w:t>
      </w:r>
    </w:p>
    <w:p w:rsidR="00732A3B" w:rsidRDefault="00732A3B" w:rsidP="003A0304">
      <w:pPr>
        <w:tabs>
          <w:tab w:val="left" w:pos="9214"/>
        </w:tabs>
        <w:jc w:val="both"/>
        <w:rPr>
          <w:b/>
        </w:rPr>
      </w:pPr>
    </w:p>
    <w:p w:rsidR="00732A3B" w:rsidRDefault="00732A3B" w:rsidP="003A0304">
      <w:pPr>
        <w:tabs>
          <w:tab w:val="left" w:pos="9214"/>
        </w:tabs>
        <w:jc w:val="both"/>
        <w:rPr>
          <w:b/>
        </w:rPr>
      </w:pPr>
    </w:p>
    <w:tbl>
      <w:tblPr>
        <w:tblpPr w:leftFromText="141" w:rightFromText="141" w:vertAnchor="text" w:horzAnchor="margin" w:tblpX="-356"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009"/>
        <w:gridCol w:w="1295"/>
        <w:gridCol w:w="1025"/>
        <w:gridCol w:w="915"/>
      </w:tblGrid>
      <w:tr w:rsidR="00732A3B" w:rsidRPr="00274C9C" w:rsidTr="00303AF6">
        <w:trPr>
          <w:trHeight w:val="622"/>
        </w:trPr>
        <w:tc>
          <w:tcPr>
            <w:tcW w:w="1830" w:type="dxa"/>
          </w:tcPr>
          <w:p w:rsidR="00732A3B" w:rsidRPr="004D61C7" w:rsidRDefault="00732A3B" w:rsidP="003A0304">
            <w:pPr>
              <w:pStyle w:val="ListParagraph"/>
              <w:ind w:left="0"/>
              <w:jc w:val="both"/>
            </w:pPr>
          </w:p>
        </w:tc>
        <w:tc>
          <w:tcPr>
            <w:tcW w:w="1295" w:type="dxa"/>
          </w:tcPr>
          <w:p w:rsidR="00732A3B" w:rsidRPr="00946573" w:rsidRDefault="00732A3B" w:rsidP="003A0304">
            <w:pPr>
              <w:pStyle w:val="ListParagraph"/>
              <w:ind w:left="0"/>
              <w:jc w:val="both"/>
              <w:rPr>
                <w:b/>
              </w:rPr>
            </w:pPr>
          </w:p>
          <w:p w:rsidR="00732A3B" w:rsidRPr="00946573" w:rsidRDefault="00732A3B" w:rsidP="003A0304">
            <w:pPr>
              <w:pStyle w:val="ListParagraph"/>
              <w:ind w:left="0"/>
              <w:jc w:val="both"/>
              <w:rPr>
                <w:b/>
              </w:rPr>
            </w:pPr>
            <w:r w:rsidRPr="00946573">
              <w:rPr>
                <w:b/>
              </w:rPr>
              <w:t>мушкарци</w:t>
            </w:r>
          </w:p>
          <w:p w:rsidR="00732A3B" w:rsidRPr="00946573" w:rsidRDefault="00732A3B" w:rsidP="003A0304">
            <w:pPr>
              <w:pStyle w:val="ListParagraph"/>
              <w:ind w:left="0"/>
              <w:jc w:val="both"/>
              <w:rPr>
                <w:b/>
              </w:rPr>
            </w:pPr>
          </w:p>
        </w:tc>
        <w:tc>
          <w:tcPr>
            <w:tcW w:w="1025" w:type="dxa"/>
          </w:tcPr>
          <w:p w:rsidR="00732A3B" w:rsidRPr="00946573" w:rsidRDefault="00732A3B" w:rsidP="003A0304">
            <w:pPr>
              <w:pStyle w:val="ListParagraph"/>
              <w:ind w:left="0"/>
              <w:jc w:val="both"/>
              <w:rPr>
                <w:b/>
              </w:rPr>
            </w:pPr>
            <w:r w:rsidRPr="00946573">
              <w:rPr>
                <w:b/>
              </w:rPr>
              <w:t xml:space="preserve">  </w:t>
            </w:r>
          </w:p>
          <w:p w:rsidR="00732A3B" w:rsidRPr="00946573" w:rsidRDefault="00732A3B" w:rsidP="003A0304">
            <w:pPr>
              <w:pStyle w:val="ListParagraph"/>
              <w:ind w:left="0"/>
              <w:jc w:val="both"/>
              <w:rPr>
                <w:b/>
              </w:rPr>
            </w:pPr>
            <w:r w:rsidRPr="00946573">
              <w:rPr>
                <w:b/>
              </w:rPr>
              <w:t xml:space="preserve">    жене</w:t>
            </w:r>
          </w:p>
        </w:tc>
        <w:tc>
          <w:tcPr>
            <w:tcW w:w="915" w:type="dxa"/>
          </w:tcPr>
          <w:p w:rsidR="00732A3B" w:rsidRPr="00946573" w:rsidRDefault="00732A3B" w:rsidP="003A0304">
            <w:pPr>
              <w:pStyle w:val="ListParagraph"/>
              <w:ind w:left="0"/>
              <w:jc w:val="both"/>
              <w:rPr>
                <w:b/>
              </w:rPr>
            </w:pPr>
          </w:p>
          <w:p w:rsidR="00732A3B" w:rsidRPr="00946573" w:rsidRDefault="00732A3B" w:rsidP="003A0304">
            <w:pPr>
              <w:pStyle w:val="ListParagraph"/>
              <w:ind w:left="0"/>
              <w:jc w:val="both"/>
              <w:rPr>
                <w:b/>
              </w:rPr>
            </w:pPr>
            <w:r w:rsidRPr="00946573">
              <w:rPr>
                <w:b/>
              </w:rPr>
              <w:t>укупно</w:t>
            </w:r>
          </w:p>
        </w:tc>
      </w:tr>
      <w:tr w:rsidR="00732A3B" w:rsidRPr="00574311" w:rsidTr="00303AF6">
        <w:trPr>
          <w:trHeight w:val="571"/>
        </w:trPr>
        <w:tc>
          <w:tcPr>
            <w:tcW w:w="1830" w:type="dxa"/>
          </w:tcPr>
          <w:p w:rsidR="00732A3B" w:rsidRDefault="00732A3B" w:rsidP="003A0304">
            <w:pPr>
              <w:pStyle w:val="ListParagraph"/>
              <w:ind w:left="0"/>
              <w:jc w:val="both"/>
            </w:pPr>
          </w:p>
          <w:p w:rsidR="00732A3B" w:rsidRPr="00946573" w:rsidRDefault="00732A3B" w:rsidP="003A0304">
            <w:pPr>
              <w:pStyle w:val="ListParagraph"/>
              <w:ind w:left="0"/>
              <w:jc w:val="both"/>
              <w:rPr>
                <w:b/>
              </w:rPr>
            </w:pPr>
            <w:r w:rsidRPr="00946573">
              <w:rPr>
                <w:b/>
              </w:rPr>
              <w:t>сви запослени</w:t>
            </w:r>
          </w:p>
        </w:tc>
        <w:tc>
          <w:tcPr>
            <w:tcW w:w="1295" w:type="dxa"/>
          </w:tcPr>
          <w:p w:rsidR="00732A3B" w:rsidRPr="00946573" w:rsidRDefault="00732A3B" w:rsidP="003A0304">
            <w:pPr>
              <w:pStyle w:val="ListParagraph"/>
              <w:ind w:left="0"/>
              <w:jc w:val="both"/>
              <w:rPr>
                <w:b/>
              </w:rPr>
            </w:pPr>
          </w:p>
          <w:p w:rsidR="00732A3B" w:rsidRPr="00946573" w:rsidRDefault="00732A3B" w:rsidP="003A0304">
            <w:pPr>
              <w:pStyle w:val="ListParagraph"/>
              <w:ind w:left="0"/>
              <w:jc w:val="both"/>
              <w:rPr>
                <w:b/>
              </w:rPr>
            </w:pPr>
            <w:r>
              <w:rPr>
                <w:b/>
              </w:rPr>
              <w:t xml:space="preserve">       4</w:t>
            </w:r>
          </w:p>
        </w:tc>
        <w:tc>
          <w:tcPr>
            <w:tcW w:w="1025" w:type="dxa"/>
          </w:tcPr>
          <w:p w:rsidR="00732A3B" w:rsidRPr="00946573" w:rsidRDefault="00732A3B" w:rsidP="003A0304">
            <w:pPr>
              <w:pStyle w:val="ListParagraph"/>
              <w:ind w:left="0"/>
              <w:jc w:val="both"/>
              <w:rPr>
                <w:b/>
              </w:rPr>
            </w:pPr>
          </w:p>
          <w:p w:rsidR="00732A3B" w:rsidRPr="00946573" w:rsidRDefault="00732A3B" w:rsidP="003A0304">
            <w:pPr>
              <w:pStyle w:val="ListParagraph"/>
              <w:ind w:left="0"/>
              <w:jc w:val="both"/>
              <w:rPr>
                <w:b/>
              </w:rPr>
            </w:pPr>
            <w:r w:rsidRPr="00946573">
              <w:rPr>
                <w:b/>
              </w:rPr>
              <w:t xml:space="preserve">      </w:t>
            </w:r>
            <w:r>
              <w:rPr>
                <w:b/>
              </w:rPr>
              <w:t>16</w:t>
            </w:r>
          </w:p>
        </w:tc>
        <w:tc>
          <w:tcPr>
            <w:tcW w:w="915" w:type="dxa"/>
          </w:tcPr>
          <w:p w:rsidR="00732A3B" w:rsidRPr="00946573" w:rsidRDefault="00732A3B" w:rsidP="003A0304">
            <w:pPr>
              <w:pStyle w:val="ListParagraph"/>
              <w:ind w:left="0"/>
              <w:jc w:val="both"/>
              <w:rPr>
                <w:b/>
              </w:rPr>
            </w:pPr>
          </w:p>
          <w:p w:rsidR="00732A3B" w:rsidRPr="00946573" w:rsidRDefault="00732A3B" w:rsidP="003A0304">
            <w:pPr>
              <w:pStyle w:val="ListParagraph"/>
              <w:ind w:left="0"/>
              <w:jc w:val="both"/>
              <w:rPr>
                <w:b/>
              </w:rPr>
            </w:pPr>
            <w:r w:rsidRPr="00946573">
              <w:rPr>
                <w:b/>
              </w:rPr>
              <w:t xml:space="preserve">    2</w:t>
            </w:r>
            <w:r>
              <w:rPr>
                <w:b/>
              </w:rPr>
              <w:t>0</w:t>
            </w:r>
          </w:p>
          <w:p w:rsidR="00732A3B" w:rsidRPr="00946573" w:rsidRDefault="00732A3B" w:rsidP="003A0304">
            <w:pPr>
              <w:pStyle w:val="ListParagraph"/>
              <w:ind w:left="0"/>
              <w:jc w:val="both"/>
              <w:rPr>
                <w:b/>
              </w:rPr>
            </w:pPr>
          </w:p>
        </w:tc>
      </w:tr>
      <w:tr w:rsidR="00732A3B" w:rsidTr="00303AF6">
        <w:trPr>
          <w:trHeight w:val="413"/>
        </w:trPr>
        <w:tc>
          <w:tcPr>
            <w:tcW w:w="1830" w:type="dxa"/>
          </w:tcPr>
          <w:p w:rsidR="00732A3B" w:rsidRPr="00112FDC" w:rsidRDefault="00732A3B" w:rsidP="003A0304">
            <w:pPr>
              <w:pStyle w:val="ListParagraph"/>
              <w:ind w:left="0"/>
              <w:jc w:val="both"/>
            </w:pPr>
            <w:r>
              <w:t>проценатуално</w:t>
            </w:r>
          </w:p>
        </w:tc>
        <w:tc>
          <w:tcPr>
            <w:tcW w:w="1295" w:type="dxa"/>
          </w:tcPr>
          <w:p w:rsidR="00732A3B" w:rsidRPr="00E242B7" w:rsidRDefault="00732A3B" w:rsidP="003A0304">
            <w:pPr>
              <w:pStyle w:val="ListParagraph"/>
              <w:ind w:left="0"/>
              <w:jc w:val="both"/>
            </w:pPr>
            <w:r>
              <w:t xml:space="preserve">      20 %</w:t>
            </w:r>
          </w:p>
        </w:tc>
        <w:tc>
          <w:tcPr>
            <w:tcW w:w="1025" w:type="dxa"/>
          </w:tcPr>
          <w:p w:rsidR="00732A3B" w:rsidRPr="00E242B7" w:rsidRDefault="00732A3B" w:rsidP="003A0304">
            <w:pPr>
              <w:pStyle w:val="ListParagraph"/>
              <w:ind w:left="0"/>
              <w:jc w:val="both"/>
            </w:pPr>
            <w:r>
              <w:t xml:space="preserve">     80% </w:t>
            </w:r>
          </w:p>
        </w:tc>
        <w:tc>
          <w:tcPr>
            <w:tcW w:w="915" w:type="dxa"/>
          </w:tcPr>
          <w:p w:rsidR="00732A3B" w:rsidRDefault="00732A3B" w:rsidP="003A0304">
            <w:pPr>
              <w:pStyle w:val="ListParagraph"/>
              <w:ind w:left="0"/>
              <w:jc w:val="both"/>
            </w:pPr>
          </w:p>
        </w:tc>
      </w:tr>
      <w:tr w:rsidR="00732A3B" w:rsidTr="00303AF6">
        <w:trPr>
          <w:trHeight w:val="420"/>
        </w:trPr>
        <w:tc>
          <w:tcPr>
            <w:tcW w:w="1830" w:type="dxa"/>
          </w:tcPr>
          <w:p w:rsidR="00732A3B" w:rsidRDefault="00D0163A" w:rsidP="003A0304">
            <w:pPr>
              <w:pStyle w:val="ListParagraph"/>
              <w:ind w:left="0"/>
              <w:jc w:val="both"/>
            </w:pPr>
            <w:r>
              <w:t>Доктор спец.гинекологије и акушерства</w:t>
            </w:r>
          </w:p>
        </w:tc>
        <w:tc>
          <w:tcPr>
            <w:tcW w:w="1295" w:type="dxa"/>
          </w:tcPr>
          <w:p w:rsidR="00732A3B" w:rsidRPr="00C0150C" w:rsidRDefault="00732A3B" w:rsidP="003A0304">
            <w:pPr>
              <w:pStyle w:val="ListParagraph"/>
              <w:ind w:left="0"/>
              <w:jc w:val="both"/>
            </w:pPr>
            <w:r>
              <w:t xml:space="preserve">       2</w:t>
            </w:r>
          </w:p>
        </w:tc>
        <w:tc>
          <w:tcPr>
            <w:tcW w:w="1025" w:type="dxa"/>
          </w:tcPr>
          <w:p w:rsidR="00732A3B" w:rsidRPr="00C0150C" w:rsidRDefault="00732A3B" w:rsidP="003A0304">
            <w:pPr>
              <w:pStyle w:val="ListParagraph"/>
              <w:ind w:left="0"/>
              <w:jc w:val="both"/>
            </w:pPr>
            <w:r>
              <w:t xml:space="preserve">      4</w:t>
            </w:r>
          </w:p>
        </w:tc>
        <w:tc>
          <w:tcPr>
            <w:tcW w:w="915" w:type="dxa"/>
          </w:tcPr>
          <w:p w:rsidR="00732A3B" w:rsidRPr="00C0150C" w:rsidRDefault="00732A3B" w:rsidP="003A0304">
            <w:pPr>
              <w:pStyle w:val="ListParagraph"/>
              <w:ind w:left="0"/>
              <w:jc w:val="both"/>
            </w:pPr>
            <w:r>
              <w:t xml:space="preserve">     6</w:t>
            </w:r>
          </w:p>
        </w:tc>
      </w:tr>
      <w:tr w:rsidR="00732A3B" w:rsidTr="00303AF6">
        <w:trPr>
          <w:trHeight w:val="401"/>
        </w:trPr>
        <w:tc>
          <w:tcPr>
            <w:tcW w:w="1830" w:type="dxa"/>
          </w:tcPr>
          <w:p w:rsidR="00732A3B" w:rsidRPr="00126EB3" w:rsidRDefault="00732A3B" w:rsidP="003A0304">
            <w:pPr>
              <w:pStyle w:val="ListParagraph"/>
              <w:ind w:left="0"/>
              <w:jc w:val="both"/>
            </w:pPr>
            <w:r>
              <w:t>виша медицинска сестра-техничар</w:t>
            </w:r>
          </w:p>
        </w:tc>
        <w:tc>
          <w:tcPr>
            <w:tcW w:w="1295" w:type="dxa"/>
          </w:tcPr>
          <w:p w:rsidR="00732A3B" w:rsidRPr="00F50FF3" w:rsidRDefault="00732A3B" w:rsidP="003A0304">
            <w:pPr>
              <w:pStyle w:val="ListParagraph"/>
              <w:ind w:left="0"/>
              <w:jc w:val="both"/>
            </w:pPr>
            <w:r>
              <w:t xml:space="preserve">       /</w:t>
            </w:r>
          </w:p>
        </w:tc>
        <w:tc>
          <w:tcPr>
            <w:tcW w:w="1025" w:type="dxa"/>
          </w:tcPr>
          <w:p w:rsidR="00732A3B" w:rsidRPr="00EC3493" w:rsidRDefault="00732A3B" w:rsidP="003A0304">
            <w:pPr>
              <w:pStyle w:val="ListParagraph"/>
              <w:ind w:left="0"/>
              <w:jc w:val="both"/>
            </w:pPr>
            <w:r>
              <w:t xml:space="preserve">     4</w:t>
            </w:r>
          </w:p>
        </w:tc>
        <w:tc>
          <w:tcPr>
            <w:tcW w:w="915" w:type="dxa"/>
          </w:tcPr>
          <w:p w:rsidR="00732A3B" w:rsidRPr="00C0150C" w:rsidRDefault="00732A3B" w:rsidP="003A0304">
            <w:pPr>
              <w:pStyle w:val="ListParagraph"/>
              <w:ind w:left="0"/>
              <w:jc w:val="both"/>
            </w:pPr>
            <w:r>
              <w:t xml:space="preserve">     4</w:t>
            </w:r>
          </w:p>
        </w:tc>
      </w:tr>
      <w:tr w:rsidR="00732A3B" w:rsidTr="00303AF6">
        <w:trPr>
          <w:trHeight w:val="305"/>
        </w:trPr>
        <w:tc>
          <w:tcPr>
            <w:tcW w:w="1830" w:type="dxa"/>
          </w:tcPr>
          <w:p w:rsidR="00732A3B" w:rsidRDefault="00732A3B" w:rsidP="003A0304">
            <w:pPr>
              <w:tabs>
                <w:tab w:val="left" w:pos="9214"/>
              </w:tabs>
              <w:jc w:val="both"/>
            </w:pPr>
            <w:r>
              <w:t>медицинска сестра -техничар</w:t>
            </w:r>
          </w:p>
        </w:tc>
        <w:tc>
          <w:tcPr>
            <w:tcW w:w="1295" w:type="dxa"/>
          </w:tcPr>
          <w:p w:rsidR="00732A3B" w:rsidRDefault="00732A3B" w:rsidP="003A0304">
            <w:pPr>
              <w:tabs>
                <w:tab w:val="left" w:pos="9214"/>
              </w:tabs>
              <w:jc w:val="both"/>
            </w:pPr>
            <w:r>
              <w:t xml:space="preserve">       2</w:t>
            </w:r>
          </w:p>
        </w:tc>
        <w:tc>
          <w:tcPr>
            <w:tcW w:w="1025" w:type="dxa"/>
          </w:tcPr>
          <w:p w:rsidR="00732A3B" w:rsidRDefault="00732A3B" w:rsidP="003A0304">
            <w:pPr>
              <w:tabs>
                <w:tab w:val="left" w:pos="9214"/>
              </w:tabs>
              <w:jc w:val="both"/>
            </w:pPr>
            <w:r>
              <w:t xml:space="preserve">      8</w:t>
            </w:r>
          </w:p>
        </w:tc>
        <w:tc>
          <w:tcPr>
            <w:tcW w:w="915" w:type="dxa"/>
          </w:tcPr>
          <w:p w:rsidR="00732A3B" w:rsidRDefault="00732A3B" w:rsidP="003A0304">
            <w:pPr>
              <w:tabs>
                <w:tab w:val="left" w:pos="9214"/>
              </w:tabs>
              <w:jc w:val="both"/>
            </w:pPr>
            <w:r>
              <w:t xml:space="preserve">     10</w:t>
            </w:r>
          </w:p>
        </w:tc>
      </w:tr>
    </w:tbl>
    <w:p w:rsidR="00732A3B" w:rsidRPr="009C3598" w:rsidRDefault="009C3598" w:rsidP="003A0304">
      <w:pPr>
        <w:tabs>
          <w:tab w:val="left" w:pos="9214"/>
        </w:tabs>
        <w:jc w:val="both"/>
      </w:pPr>
      <w:r>
        <w:t>На челу Службе за здравствену заштиту жена је мушкарац, процентуално је већи број запослених жена 80%, док је број запослених мушкараца 20%.</w:t>
      </w:r>
    </w:p>
    <w:p w:rsidR="00732A3B" w:rsidRDefault="00732A3B" w:rsidP="003A0304">
      <w:pPr>
        <w:tabs>
          <w:tab w:val="left" w:pos="9214"/>
        </w:tabs>
        <w:jc w:val="both"/>
      </w:pPr>
    </w:p>
    <w:p w:rsidR="00732A3B" w:rsidRDefault="00732A3B" w:rsidP="003A0304">
      <w:pPr>
        <w:tabs>
          <w:tab w:val="left" w:pos="9214"/>
        </w:tabs>
        <w:jc w:val="both"/>
      </w:pPr>
    </w:p>
    <w:p w:rsidR="00732A3B" w:rsidRDefault="00732A3B" w:rsidP="003A0304">
      <w:pPr>
        <w:tabs>
          <w:tab w:val="left" w:pos="9214"/>
        </w:tabs>
        <w:jc w:val="both"/>
      </w:pPr>
    </w:p>
    <w:p w:rsidR="00732A3B" w:rsidRDefault="00732A3B" w:rsidP="003A0304">
      <w:pPr>
        <w:tabs>
          <w:tab w:val="left" w:pos="9214"/>
        </w:tabs>
        <w:jc w:val="both"/>
      </w:pPr>
    </w:p>
    <w:p w:rsidR="00732A3B" w:rsidRDefault="00732A3B" w:rsidP="003A0304">
      <w:pPr>
        <w:tabs>
          <w:tab w:val="left" w:pos="9214"/>
        </w:tabs>
        <w:jc w:val="both"/>
      </w:pPr>
    </w:p>
    <w:p w:rsidR="00732A3B" w:rsidRDefault="00732A3B" w:rsidP="003A0304">
      <w:pPr>
        <w:tabs>
          <w:tab w:val="left" w:pos="9214"/>
        </w:tabs>
        <w:jc w:val="both"/>
      </w:pPr>
    </w:p>
    <w:p w:rsidR="00732A3B" w:rsidRDefault="00732A3B" w:rsidP="003A0304">
      <w:pPr>
        <w:tabs>
          <w:tab w:val="left" w:pos="9214"/>
        </w:tabs>
        <w:jc w:val="both"/>
      </w:pPr>
    </w:p>
    <w:p w:rsidR="00732A3B" w:rsidRDefault="00732A3B" w:rsidP="003A0304">
      <w:pPr>
        <w:tabs>
          <w:tab w:val="left" w:pos="9214"/>
        </w:tabs>
        <w:jc w:val="both"/>
      </w:pPr>
    </w:p>
    <w:p w:rsidR="00732A3B" w:rsidRDefault="00732A3B" w:rsidP="003A0304">
      <w:pPr>
        <w:tabs>
          <w:tab w:val="left" w:pos="9214"/>
        </w:tabs>
        <w:jc w:val="both"/>
      </w:pPr>
    </w:p>
    <w:p w:rsidR="00732A3B" w:rsidRPr="00DB50E1" w:rsidRDefault="00732A3B" w:rsidP="003A0304">
      <w:pPr>
        <w:tabs>
          <w:tab w:val="left" w:pos="9214"/>
        </w:tabs>
        <w:jc w:val="both"/>
        <w:rPr>
          <w:b/>
          <w:lang/>
        </w:rPr>
      </w:pPr>
    </w:p>
    <w:p w:rsidR="009C6D49" w:rsidRDefault="009C6D49" w:rsidP="003A0304">
      <w:pPr>
        <w:tabs>
          <w:tab w:val="left" w:pos="9214"/>
        </w:tabs>
        <w:jc w:val="both"/>
        <w:rPr>
          <w:b/>
        </w:rPr>
      </w:pPr>
    </w:p>
    <w:p w:rsidR="00732A3B" w:rsidRDefault="009C3598" w:rsidP="003A0304">
      <w:pPr>
        <w:tabs>
          <w:tab w:val="left" w:pos="9214"/>
        </w:tabs>
        <w:jc w:val="both"/>
        <w:rPr>
          <w:b/>
        </w:rPr>
      </w:pPr>
      <w:r>
        <w:rPr>
          <w:b/>
        </w:rPr>
        <w:t>Табела 11. у</w:t>
      </w:r>
      <w:r w:rsidR="00732A3B">
        <w:rPr>
          <w:b/>
        </w:rPr>
        <w:t>купан број запослених у Служби хитне медицинске помоћи и санитетског превоза</w:t>
      </w:r>
    </w:p>
    <w:p w:rsidR="00024C59" w:rsidRDefault="00024C59" w:rsidP="003A0304">
      <w:pPr>
        <w:tabs>
          <w:tab w:val="left" w:pos="9214"/>
        </w:tabs>
        <w:jc w:val="both"/>
        <w:rPr>
          <w:b/>
        </w:rPr>
      </w:pPr>
    </w:p>
    <w:tbl>
      <w:tblPr>
        <w:tblpPr w:leftFromText="141" w:rightFromText="141" w:vertAnchor="text" w:horzAnchor="margin" w:tblpX="-356"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830"/>
        <w:gridCol w:w="1295"/>
        <w:gridCol w:w="1025"/>
        <w:gridCol w:w="915"/>
      </w:tblGrid>
      <w:tr w:rsidR="00732A3B" w:rsidRPr="00274C9C" w:rsidTr="00303AF6">
        <w:trPr>
          <w:trHeight w:val="622"/>
        </w:trPr>
        <w:tc>
          <w:tcPr>
            <w:tcW w:w="1830" w:type="dxa"/>
          </w:tcPr>
          <w:p w:rsidR="00732A3B" w:rsidRPr="004D61C7" w:rsidRDefault="00732A3B" w:rsidP="003A0304">
            <w:pPr>
              <w:pStyle w:val="ListParagraph"/>
              <w:ind w:left="0"/>
              <w:jc w:val="both"/>
            </w:pPr>
          </w:p>
        </w:tc>
        <w:tc>
          <w:tcPr>
            <w:tcW w:w="1295" w:type="dxa"/>
          </w:tcPr>
          <w:p w:rsidR="00732A3B" w:rsidRPr="00946573" w:rsidRDefault="00732A3B" w:rsidP="003A0304">
            <w:pPr>
              <w:pStyle w:val="ListParagraph"/>
              <w:ind w:left="0"/>
              <w:jc w:val="both"/>
              <w:rPr>
                <w:b/>
              </w:rPr>
            </w:pPr>
          </w:p>
          <w:p w:rsidR="00732A3B" w:rsidRPr="00946573" w:rsidRDefault="00732A3B" w:rsidP="003A0304">
            <w:pPr>
              <w:pStyle w:val="ListParagraph"/>
              <w:ind w:left="0"/>
              <w:jc w:val="both"/>
              <w:rPr>
                <w:b/>
              </w:rPr>
            </w:pPr>
            <w:r w:rsidRPr="00946573">
              <w:rPr>
                <w:b/>
              </w:rPr>
              <w:t>мушкарци</w:t>
            </w:r>
          </w:p>
          <w:p w:rsidR="00732A3B" w:rsidRPr="00946573" w:rsidRDefault="00732A3B" w:rsidP="003A0304">
            <w:pPr>
              <w:pStyle w:val="ListParagraph"/>
              <w:ind w:left="0"/>
              <w:jc w:val="both"/>
              <w:rPr>
                <w:b/>
              </w:rPr>
            </w:pPr>
          </w:p>
        </w:tc>
        <w:tc>
          <w:tcPr>
            <w:tcW w:w="1025" w:type="dxa"/>
          </w:tcPr>
          <w:p w:rsidR="00732A3B" w:rsidRPr="00946573" w:rsidRDefault="00732A3B" w:rsidP="003A0304">
            <w:pPr>
              <w:pStyle w:val="ListParagraph"/>
              <w:ind w:left="0"/>
              <w:jc w:val="both"/>
              <w:rPr>
                <w:b/>
              </w:rPr>
            </w:pPr>
            <w:r w:rsidRPr="00946573">
              <w:rPr>
                <w:b/>
              </w:rPr>
              <w:t xml:space="preserve">  </w:t>
            </w:r>
          </w:p>
          <w:p w:rsidR="00732A3B" w:rsidRPr="00946573" w:rsidRDefault="00732A3B" w:rsidP="003A0304">
            <w:pPr>
              <w:pStyle w:val="ListParagraph"/>
              <w:ind w:left="0"/>
              <w:jc w:val="both"/>
              <w:rPr>
                <w:b/>
              </w:rPr>
            </w:pPr>
            <w:r w:rsidRPr="00946573">
              <w:rPr>
                <w:b/>
              </w:rPr>
              <w:t xml:space="preserve">    жене</w:t>
            </w:r>
          </w:p>
        </w:tc>
        <w:tc>
          <w:tcPr>
            <w:tcW w:w="915" w:type="dxa"/>
          </w:tcPr>
          <w:p w:rsidR="00732A3B" w:rsidRPr="00946573" w:rsidRDefault="00732A3B" w:rsidP="003A0304">
            <w:pPr>
              <w:pStyle w:val="ListParagraph"/>
              <w:ind w:left="0"/>
              <w:jc w:val="both"/>
              <w:rPr>
                <w:b/>
              </w:rPr>
            </w:pPr>
          </w:p>
          <w:p w:rsidR="00732A3B" w:rsidRPr="00946573" w:rsidRDefault="00732A3B" w:rsidP="003A0304">
            <w:pPr>
              <w:pStyle w:val="ListParagraph"/>
              <w:ind w:left="0"/>
              <w:jc w:val="both"/>
              <w:rPr>
                <w:b/>
              </w:rPr>
            </w:pPr>
            <w:r w:rsidRPr="00946573">
              <w:rPr>
                <w:b/>
              </w:rPr>
              <w:t>укупно</w:t>
            </w:r>
          </w:p>
        </w:tc>
      </w:tr>
      <w:tr w:rsidR="00732A3B" w:rsidRPr="00574311" w:rsidTr="00303AF6">
        <w:trPr>
          <w:trHeight w:val="571"/>
        </w:trPr>
        <w:tc>
          <w:tcPr>
            <w:tcW w:w="1830" w:type="dxa"/>
          </w:tcPr>
          <w:p w:rsidR="00732A3B" w:rsidRDefault="00732A3B" w:rsidP="003A0304">
            <w:pPr>
              <w:pStyle w:val="ListParagraph"/>
              <w:ind w:left="0"/>
              <w:jc w:val="both"/>
            </w:pPr>
          </w:p>
          <w:p w:rsidR="00732A3B" w:rsidRPr="00946573" w:rsidRDefault="00732A3B" w:rsidP="003A0304">
            <w:pPr>
              <w:pStyle w:val="ListParagraph"/>
              <w:ind w:left="0"/>
              <w:jc w:val="both"/>
              <w:rPr>
                <w:b/>
              </w:rPr>
            </w:pPr>
            <w:r w:rsidRPr="00946573">
              <w:rPr>
                <w:b/>
              </w:rPr>
              <w:t>сви запослени</w:t>
            </w:r>
          </w:p>
        </w:tc>
        <w:tc>
          <w:tcPr>
            <w:tcW w:w="1295" w:type="dxa"/>
          </w:tcPr>
          <w:p w:rsidR="00732A3B" w:rsidRPr="00946573" w:rsidRDefault="00732A3B" w:rsidP="003A0304">
            <w:pPr>
              <w:pStyle w:val="ListParagraph"/>
              <w:ind w:left="0"/>
              <w:jc w:val="both"/>
              <w:rPr>
                <w:b/>
              </w:rPr>
            </w:pPr>
          </w:p>
          <w:p w:rsidR="00732A3B" w:rsidRPr="00946573" w:rsidRDefault="00732A3B" w:rsidP="003A0304">
            <w:pPr>
              <w:pStyle w:val="ListParagraph"/>
              <w:ind w:left="0"/>
              <w:jc w:val="both"/>
              <w:rPr>
                <w:b/>
              </w:rPr>
            </w:pPr>
            <w:r>
              <w:rPr>
                <w:b/>
              </w:rPr>
              <w:t xml:space="preserve">       </w:t>
            </w:r>
            <w:r w:rsidR="00024C59">
              <w:rPr>
                <w:b/>
              </w:rPr>
              <w:t>34</w:t>
            </w:r>
          </w:p>
        </w:tc>
        <w:tc>
          <w:tcPr>
            <w:tcW w:w="1025" w:type="dxa"/>
          </w:tcPr>
          <w:p w:rsidR="00732A3B" w:rsidRPr="00946573" w:rsidRDefault="00732A3B" w:rsidP="003A0304">
            <w:pPr>
              <w:pStyle w:val="ListParagraph"/>
              <w:ind w:left="0"/>
              <w:jc w:val="both"/>
              <w:rPr>
                <w:b/>
              </w:rPr>
            </w:pPr>
          </w:p>
          <w:p w:rsidR="00732A3B" w:rsidRPr="00DF677F" w:rsidRDefault="00732A3B" w:rsidP="003A0304">
            <w:pPr>
              <w:pStyle w:val="ListParagraph"/>
              <w:ind w:left="0"/>
              <w:jc w:val="both"/>
              <w:rPr>
                <w:b/>
              </w:rPr>
            </w:pPr>
            <w:r w:rsidRPr="00946573">
              <w:rPr>
                <w:b/>
              </w:rPr>
              <w:t xml:space="preserve">      </w:t>
            </w:r>
            <w:r w:rsidR="00DF677F">
              <w:rPr>
                <w:b/>
              </w:rPr>
              <w:t>35</w:t>
            </w:r>
          </w:p>
        </w:tc>
        <w:tc>
          <w:tcPr>
            <w:tcW w:w="915" w:type="dxa"/>
          </w:tcPr>
          <w:p w:rsidR="00732A3B" w:rsidRPr="00946573" w:rsidRDefault="00732A3B" w:rsidP="003A0304">
            <w:pPr>
              <w:pStyle w:val="ListParagraph"/>
              <w:ind w:left="0"/>
              <w:jc w:val="both"/>
              <w:rPr>
                <w:b/>
              </w:rPr>
            </w:pPr>
          </w:p>
          <w:p w:rsidR="00732A3B" w:rsidRPr="00DF677F" w:rsidRDefault="00732A3B" w:rsidP="003A0304">
            <w:pPr>
              <w:pStyle w:val="ListParagraph"/>
              <w:ind w:left="0"/>
              <w:jc w:val="both"/>
              <w:rPr>
                <w:b/>
              </w:rPr>
            </w:pPr>
            <w:r w:rsidRPr="00946573">
              <w:rPr>
                <w:b/>
              </w:rPr>
              <w:t xml:space="preserve">   </w:t>
            </w:r>
            <w:r w:rsidR="00024C59">
              <w:rPr>
                <w:b/>
              </w:rPr>
              <w:t>6</w:t>
            </w:r>
            <w:r w:rsidR="00DF677F">
              <w:rPr>
                <w:b/>
              </w:rPr>
              <w:t>9</w:t>
            </w:r>
          </w:p>
          <w:p w:rsidR="00732A3B" w:rsidRPr="00946573" w:rsidRDefault="00732A3B" w:rsidP="003A0304">
            <w:pPr>
              <w:pStyle w:val="ListParagraph"/>
              <w:ind w:left="0"/>
              <w:jc w:val="both"/>
              <w:rPr>
                <w:b/>
              </w:rPr>
            </w:pPr>
          </w:p>
        </w:tc>
      </w:tr>
      <w:tr w:rsidR="00732A3B" w:rsidTr="00303AF6">
        <w:trPr>
          <w:trHeight w:val="413"/>
        </w:trPr>
        <w:tc>
          <w:tcPr>
            <w:tcW w:w="1830" w:type="dxa"/>
          </w:tcPr>
          <w:p w:rsidR="00732A3B" w:rsidRPr="00112FDC" w:rsidRDefault="00732A3B" w:rsidP="003A0304">
            <w:pPr>
              <w:pStyle w:val="ListParagraph"/>
              <w:ind w:left="0"/>
              <w:jc w:val="both"/>
            </w:pPr>
            <w:r>
              <w:t>проценатуално</w:t>
            </w:r>
          </w:p>
        </w:tc>
        <w:tc>
          <w:tcPr>
            <w:tcW w:w="1295" w:type="dxa"/>
          </w:tcPr>
          <w:p w:rsidR="00732A3B" w:rsidRPr="00E242B7" w:rsidRDefault="00BB51AB" w:rsidP="003A0304">
            <w:pPr>
              <w:pStyle w:val="ListParagraph"/>
              <w:ind w:left="0"/>
              <w:jc w:val="both"/>
            </w:pPr>
            <w:r>
              <w:t xml:space="preserve">    </w:t>
            </w:r>
            <w:r w:rsidR="00CD2968">
              <w:t>49,27</w:t>
            </w:r>
            <w:r>
              <w:t xml:space="preserve"> %</w:t>
            </w:r>
          </w:p>
        </w:tc>
        <w:tc>
          <w:tcPr>
            <w:tcW w:w="1025" w:type="dxa"/>
          </w:tcPr>
          <w:p w:rsidR="00732A3B" w:rsidRPr="00E242B7" w:rsidRDefault="00DF677F" w:rsidP="003A0304">
            <w:pPr>
              <w:pStyle w:val="ListParagraph"/>
              <w:ind w:left="0"/>
              <w:jc w:val="both"/>
            </w:pPr>
            <w:r>
              <w:t xml:space="preserve"> </w:t>
            </w:r>
            <w:r w:rsidR="00CD2968">
              <w:t>50,73</w:t>
            </w:r>
            <w:r>
              <w:t xml:space="preserve"> </w:t>
            </w:r>
            <w:r w:rsidR="00BB51AB">
              <w:t>%</w:t>
            </w:r>
          </w:p>
        </w:tc>
        <w:tc>
          <w:tcPr>
            <w:tcW w:w="915" w:type="dxa"/>
          </w:tcPr>
          <w:p w:rsidR="00732A3B" w:rsidRDefault="00732A3B" w:rsidP="003A0304">
            <w:pPr>
              <w:pStyle w:val="ListParagraph"/>
              <w:ind w:left="0"/>
              <w:jc w:val="both"/>
            </w:pPr>
          </w:p>
        </w:tc>
      </w:tr>
    </w:tbl>
    <w:p w:rsidR="00732A3B" w:rsidRDefault="00732A3B" w:rsidP="003A0304">
      <w:pPr>
        <w:tabs>
          <w:tab w:val="left" w:pos="9214"/>
        </w:tabs>
        <w:jc w:val="both"/>
        <w:rPr>
          <w:b/>
        </w:rPr>
      </w:pPr>
    </w:p>
    <w:p w:rsidR="00732A3B" w:rsidRDefault="00732A3B" w:rsidP="003A0304">
      <w:pPr>
        <w:tabs>
          <w:tab w:val="left" w:pos="9214"/>
        </w:tabs>
        <w:jc w:val="both"/>
        <w:rPr>
          <w:b/>
        </w:rPr>
      </w:pPr>
    </w:p>
    <w:p w:rsidR="00732A3B" w:rsidRDefault="00732A3B" w:rsidP="003A0304">
      <w:pPr>
        <w:tabs>
          <w:tab w:val="left" w:pos="9214"/>
        </w:tabs>
        <w:jc w:val="both"/>
        <w:rPr>
          <w:b/>
        </w:rPr>
      </w:pPr>
    </w:p>
    <w:p w:rsidR="00732A3B" w:rsidRDefault="00732A3B" w:rsidP="003A0304">
      <w:pPr>
        <w:tabs>
          <w:tab w:val="left" w:pos="9214"/>
        </w:tabs>
        <w:jc w:val="both"/>
        <w:rPr>
          <w:b/>
        </w:rPr>
      </w:pPr>
    </w:p>
    <w:p w:rsidR="00024C59" w:rsidRDefault="00024C59" w:rsidP="003A0304">
      <w:pPr>
        <w:tabs>
          <w:tab w:val="left" w:pos="9214"/>
        </w:tabs>
        <w:jc w:val="both"/>
        <w:rPr>
          <w:b/>
        </w:rPr>
      </w:pPr>
    </w:p>
    <w:p w:rsidR="00024C59" w:rsidRDefault="00024C59" w:rsidP="003A0304">
      <w:pPr>
        <w:tabs>
          <w:tab w:val="left" w:pos="9214"/>
        </w:tabs>
        <w:jc w:val="both"/>
        <w:rPr>
          <w:b/>
        </w:rPr>
      </w:pPr>
    </w:p>
    <w:p w:rsidR="00024C59" w:rsidRDefault="00024C59" w:rsidP="003A0304">
      <w:pPr>
        <w:tabs>
          <w:tab w:val="left" w:pos="9214"/>
        </w:tabs>
        <w:jc w:val="both"/>
        <w:rPr>
          <w:b/>
        </w:rPr>
      </w:pPr>
    </w:p>
    <w:p w:rsidR="00024C59" w:rsidRDefault="00024C59" w:rsidP="003A0304">
      <w:pPr>
        <w:tabs>
          <w:tab w:val="left" w:pos="9214"/>
        </w:tabs>
        <w:jc w:val="both"/>
        <w:rPr>
          <w:b/>
        </w:rPr>
      </w:pPr>
    </w:p>
    <w:p w:rsidR="009C6D49" w:rsidRDefault="009C6D49" w:rsidP="003A0304">
      <w:pPr>
        <w:tabs>
          <w:tab w:val="left" w:pos="9214"/>
        </w:tabs>
        <w:jc w:val="both"/>
        <w:rPr>
          <w:b/>
        </w:rPr>
      </w:pPr>
    </w:p>
    <w:p w:rsidR="00D75567" w:rsidRPr="00D75567" w:rsidRDefault="00D75567" w:rsidP="003A0304">
      <w:pPr>
        <w:tabs>
          <w:tab w:val="left" w:pos="9214"/>
        </w:tabs>
        <w:jc w:val="both"/>
        <w:rPr>
          <w:b/>
        </w:rPr>
      </w:pPr>
    </w:p>
    <w:p w:rsidR="00024C59" w:rsidRDefault="002C209E" w:rsidP="003A0304">
      <w:pPr>
        <w:tabs>
          <w:tab w:val="left" w:pos="9214"/>
        </w:tabs>
        <w:jc w:val="both"/>
        <w:rPr>
          <w:b/>
        </w:rPr>
      </w:pPr>
      <w:r>
        <w:rPr>
          <w:b/>
        </w:rPr>
        <w:t>Табела 12</w:t>
      </w:r>
      <w:r w:rsidR="00AE6EB2">
        <w:rPr>
          <w:b/>
          <w:lang/>
        </w:rPr>
        <w:t>.</w:t>
      </w:r>
      <w:r>
        <w:rPr>
          <w:b/>
        </w:rPr>
        <w:t xml:space="preserve"> </w:t>
      </w:r>
      <w:r w:rsidR="00024C59">
        <w:rPr>
          <w:b/>
        </w:rPr>
        <w:t>Служба  хитне медицинске помоћи</w:t>
      </w:r>
    </w:p>
    <w:p w:rsidR="00024C59" w:rsidRDefault="00024C59" w:rsidP="003A0304">
      <w:pPr>
        <w:tabs>
          <w:tab w:val="left" w:pos="9214"/>
        </w:tabs>
        <w:jc w:val="both"/>
        <w:rPr>
          <w:b/>
        </w:rPr>
      </w:pPr>
    </w:p>
    <w:tbl>
      <w:tblPr>
        <w:tblpPr w:leftFromText="141" w:rightFromText="141" w:vertAnchor="text" w:horzAnchor="margin" w:tblpX="-356"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830"/>
        <w:gridCol w:w="1295"/>
        <w:gridCol w:w="1025"/>
        <w:gridCol w:w="915"/>
      </w:tblGrid>
      <w:tr w:rsidR="00024C59" w:rsidRPr="00946573" w:rsidTr="00AC0DDC">
        <w:trPr>
          <w:trHeight w:val="622"/>
        </w:trPr>
        <w:tc>
          <w:tcPr>
            <w:tcW w:w="1830" w:type="dxa"/>
          </w:tcPr>
          <w:p w:rsidR="00024C59" w:rsidRPr="004D61C7" w:rsidRDefault="00024C59" w:rsidP="003A0304">
            <w:pPr>
              <w:pStyle w:val="ListParagraph"/>
              <w:ind w:left="0"/>
              <w:jc w:val="both"/>
            </w:pPr>
          </w:p>
        </w:tc>
        <w:tc>
          <w:tcPr>
            <w:tcW w:w="1295" w:type="dxa"/>
          </w:tcPr>
          <w:p w:rsidR="00024C59" w:rsidRPr="00946573" w:rsidRDefault="00024C59" w:rsidP="003A0304">
            <w:pPr>
              <w:pStyle w:val="ListParagraph"/>
              <w:ind w:left="0"/>
              <w:jc w:val="both"/>
              <w:rPr>
                <w:b/>
              </w:rPr>
            </w:pPr>
          </w:p>
          <w:p w:rsidR="00024C59" w:rsidRPr="00946573" w:rsidRDefault="00024C59" w:rsidP="003A0304">
            <w:pPr>
              <w:pStyle w:val="ListParagraph"/>
              <w:ind w:left="0"/>
              <w:jc w:val="both"/>
              <w:rPr>
                <w:b/>
              </w:rPr>
            </w:pPr>
            <w:r w:rsidRPr="00946573">
              <w:rPr>
                <w:b/>
              </w:rPr>
              <w:t>мушкарци</w:t>
            </w:r>
          </w:p>
          <w:p w:rsidR="00024C59" w:rsidRPr="00946573" w:rsidRDefault="00024C59" w:rsidP="003A0304">
            <w:pPr>
              <w:pStyle w:val="ListParagraph"/>
              <w:ind w:left="0"/>
              <w:jc w:val="both"/>
              <w:rPr>
                <w:b/>
              </w:rPr>
            </w:pPr>
          </w:p>
        </w:tc>
        <w:tc>
          <w:tcPr>
            <w:tcW w:w="1025" w:type="dxa"/>
          </w:tcPr>
          <w:p w:rsidR="00024C59" w:rsidRPr="00946573" w:rsidRDefault="00024C59" w:rsidP="003A0304">
            <w:pPr>
              <w:pStyle w:val="ListParagraph"/>
              <w:ind w:left="0"/>
              <w:jc w:val="both"/>
              <w:rPr>
                <w:b/>
              </w:rPr>
            </w:pPr>
            <w:r w:rsidRPr="00946573">
              <w:rPr>
                <w:b/>
              </w:rPr>
              <w:t xml:space="preserve">  </w:t>
            </w:r>
          </w:p>
          <w:p w:rsidR="00024C59" w:rsidRPr="00946573" w:rsidRDefault="00024C59" w:rsidP="003A0304">
            <w:pPr>
              <w:pStyle w:val="ListParagraph"/>
              <w:ind w:left="0"/>
              <w:jc w:val="both"/>
              <w:rPr>
                <w:b/>
              </w:rPr>
            </w:pPr>
            <w:r w:rsidRPr="00946573">
              <w:rPr>
                <w:b/>
              </w:rPr>
              <w:t xml:space="preserve">    жене</w:t>
            </w:r>
          </w:p>
        </w:tc>
        <w:tc>
          <w:tcPr>
            <w:tcW w:w="915" w:type="dxa"/>
          </w:tcPr>
          <w:p w:rsidR="00024C59" w:rsidRPr="00946573" w:rsidRDefault="00024C59" w:rsidP="003A0304">
            <w:pPr>
              <w:pStyle w:val="ListParagraph"/>
              <w:ind w:left="0"/>
              <w:jc w:val="both"/>
              <w:rPr>
                <w:b/>
              </w:rPr>
            </w:pPr>
          </w:p>
          <w:p w:rsidR="00024C59" w:rsidRPr="00946573" w:rsidRDefault="00024C59" w:rsidP="003A0304">
            <w:pPr>
              <w:pStyle w:val="ListParagraph"/>
              <w:ind w:left="0"/>
              <w:jc w:val="both"/>
              <w:rPr>
                <w:b/>
              </w:rPr>
            </w:pPr>
            <w:r w:rsidRPr="00946573">
              <w:rPr>
                <w:b/>
              </w:rPr>
              <w:t>укупно</w:t>
            </w:r>
          </w:p>
        </w:tc>
      </w:tr>
      <w:tr w:rsidR="00024C59" w:rsidRPr="00946573" w:rsidTr="00AC0DDC">
        <w:trPr>
          <w:trHeight w:val="571"/>
        </w:trPr>
        <w:tc>
          <w:tcPr>
            <w:tcW w:w="1830" w:type="dxa"/>
          </w:tcPr>
          <w:p w:rsidR="00024C59" w:rsidRDefault="00024C59" w:rsidP="003A0304">
            <w:pPr>
              <w:pStyle w:val="ListParagraph"/>
              <w:ind w:left="0"/>
              <w:jc w:val="both"/>
            </w:pPr>
          </w:p>
          <w:p w:rsidR="00024C59" w:rsidRPr="00946573" w:rsidRDefault="00024C59" w:rsidP="003A0304">
            <w:pPr>
              <w:pStyle w:val="ListParagraph"/>
              <w:ind w:left="0"/>
              <w:jc w:val="both"/>
              <w:rPr>
                <w:b/>
              </w:rPr>
            </w:pPr>
            <w:r w:rsidRPr="00946573">
              <w:rPr>
                <w:b/>
              </w:rPr>
              <w:t>сви запослени</w:t>
            </w:r>
          </w:p>
        </w:tc>
        <w:tc>
          <w:tcPr>
            <w:tcW w:w="1295" w:type="dxa"/>
          </w:tcPr>
          <w:p w:rsidR="00024C59" w:rsidRPr="00946573" w:rsidRDefault="00024C59" w:rsidP="003A0304">
            <w:pPr>
              <w:pStyle w:val="ListParagraph"/>
              <w:ind w:left="0"/>
              <w:jc w:val="both"/>
              <w:rPr>
                <w:b/>
              </w:rPr>
            </w:pPr>
          </w:p>
          <w:p w:rsidR="00024C59" w:rsidRPr="00946573" w:rsidRDefault="00024C59" w:rsidP="003A0304">
            <w:pPr>
              <w:pStyle w:val="ListParagraph"/>
              <w:ind w:left="0"/>
              <w:jc w:val="both"/>
              <w:rPr>
                <w:b/>
              </w:rPr>
            </w:pPr>
            <w:r>
              <w:rPr>
                <w:b/>
              </w:rPr>
              <w:t xml:space="preserve">       </w:t>
            </w:r>
            <w:r w:rsidR="00C967E8">
              <w:rPr>
                <w:b/>
              </w:rPr>
              <w:t>1</w:t>
            </w:r>
            <w:r>
              <w:rPr>
                <w:b/>
              </w:rPr>
              <w:t>4</w:t>
            </w:r>
          </w:p>
        </w:tc>
        <w:tc>
          <w:tcPr>
            <w:tcW w:w="1025" w:type="dxa"/>
          </w:tcPr>
          <w:p w:rsidR="00024C59" w:rsidRPr="00946573" w:rsidRDefault="00024C59" w:rsidP="003A0304">
            <w:pPr>
              <w:pStyle w:val="ListParagraph"/>
              <w:ind w:left="0"/>
              <w:jc w:val="both"/>
              <w:rPr>
                <w:b/>
              </w:rPr>
            </w:pPr>
          </w:p>
          <w:p w:rsidR="00024C59" w:rsidRPr="00C967E8" w:rsidRDefault="00024C59" w:rsidP="003A0304">
            <w:pPr>
              <w:pStyle w:val="ListParagraph"/>
              <w:ind w:left="0"/>
              <w:jc w:val="both"/>
              <w:rPr>
                <w:b/>
              </w:rPr>
            </w:pPr>
            <w:r w:rsidRPr="00946573">
              <w:rPr>
                <w:b/>
              </w:rPr>
              <w:t xml:space="preserve">      </w:t>
            </w:r>
            <w:r w:rsidR="00C967E8">
              <w:rPr>
                <w:b/>
              </w:rPr>
              <w:t>35</w:t>
            </w:r>
          </w:p>
        </w:tc>
        <w:tc>
          <w:tcPr>
            <w:tcW w:w="915" w:type="dxa"/>
          </w:tcPr>
          <w:p w:rsidR="00024C59" w:rsidRPr="00946573" w:rsidRDefault="00024C59" w:rsidP="003A0304">
            <w:pPr>
              <w:pStyle w:val="ListParagraph"/>
              <w:ind w:left="0"/>
              <w:jc w:val="both"/>
              <w:rPr>
                <w:b/>
              </w:rPr>
            </w:pPr>
          </w:p>
          <w:p w:rsidR="00024C59" w:rsidRPr="00C967E8" w:rsidRDefault="00024C59" w:rsidP="003A0304">
            <w:pPr>
              <w:pStyle w:val="ListParagraph"/>
              <w:ind w:left="0"/>
              <w:jc w:val="both"/>
              <w:rPr>
                <w:b/>
              </w:rPr>
            </w:pPr>
            <w:r w:rsidRPr="00946573">
              <w:rPr>
                <w:b/>
              </w:rPr>
              <w:t xml:space="preserve">   </w:t>
            </w:r>
            <w:r w:rsidR="00C967E8">
              <w:rPr>
                <w:b/>
              </w:rPr>
              <w:t>49</w:t>
            </w:r>
          </w:p>
          <w:p w:rsidR="00024C59" w:rsidRPr="00946573" w:rsidRDefault="00024C59" w:rsidP="003A0304">
            <w:pPr>
              <w:pStyle w:val="ListParagraph"/>
              <w:ind w:left="0"/>
              <w:jc w:val="both"/>
              <w:rPr>
                <w:b/>
              </w:rPr>
            </w:pPr>
          </w:p>
        </w:tc>
      </w:tr>
      <w:tr w:rsidR="00024C59" w:rsidTr="00AC0DDC">
        <w:trPr>
          <w:trHeight w:val="413"/>
        </w:trPr>
        <w:tc>
          <w:tcPr>
            <w:tcW w:w="1830" w:type="dxa"/>
          </w:tcPr>
          <w:p w:rsidR="00024C59" w:rsidRPr="00112FDC" w:rsidRDefault="00024C59" w:rsidP="003A0304">
            <w:pPr>
              <w:pStyle w:val="ListParagraph"/>
              <w:ind w:left="0"/>
              <w:jc w:val="both"/>
            </w:pPr>
            <w:r>
              <w:t>проценатуално</w:t>
            </w:r>
          </w:p>
        </w:tc>
        <w:tc>
          <w:tcPr>
            <w:tcW w:w="1295" w:type="dxa"/>
          </w:tcPr>
          <w:p w:rsidR="00024C59" w:rsidRPr="00E242B7" w:rsidRDefault="00303AF6" w:rsidP="003A0304">
            <w:pPr>
              <w:pStyle w:val="ListParagraph"/>
              <w:ind w:left="0"/>
              <w:jc w:val="both"/>
            </w:pPr>
            <w:r>
              <w:t xml:space="preserve">    28,57  %</w:t>
            </w:r>
          </w:p>
        </w:tc>
        <w:tc>
          <w:tcPr>
            <w:tcW w:w="1025" w:type="dxa"/>
          </w:tcPr>
          <w:p w:rsidR="00024C59" w:rsidRPr="00E242B7" w:rsidRDefault="00303AF6" w:rsidP="003A0304">
            <w:pPr>
              <w:pStyle w:val="ListParagraph"/>
              <w:ind w:left="0"/>
              <w:jc w:val="both"/>
            </w:pPr>
            <w:r>
              <w:t xml:space="preserve">  71,43%        </w:t>
            </w:r>
          </w:p>
        </w:tc>
        <w:tc>
          <w:tcPr>
            <w:tcW w:w="915" w:type="dxa"/>
          </w:tcPr>
          <w:p w:rsidR="00024C59" w:rsidRDefault="00024C59" w:rsidP="003A0304">
            <w:pPr>
              <w:pStyle w:val="ListParagraph"/>
              <w:ind w:left="0"/>
              <w:jc w:val="both"/>
            </w:pPr>
          </w:p>
        </w:tc>
      </w:tr>
      <w:tr w:rsidR="00024C59" w:rsidRPr="00C0150C" w:rsidTr="00AC0DDC">
        <w:trPr>
          <w:trHeight w:val="840"/>
        </w:trPr>
        <w:tc>
          <w:tcPr>
            <w:tcW w:w="1830" w:type="dxa"/>
          </w:tcPr>
          <w:p w:rsidR="00AC0DDC" w:rsidRDefault="00AC0DDC" w:rsidP="003A0304">
            <w:pPr>
              <w:pStyle w:val="ListParagraph"/>
              <w:ind w:left="0"/>
              <w:jc w:val="both"/>
            </w:pPr>
            <w:r>
              <w:t>доктор спец.ургентне медицине</w:t>
            </w:r>
          </w:p>
        </w:tc>
        <w:tc>
          <w:tcPr>
            <w:tcW w:w="1295" w:type="dxa"/>
          </w:tcPr>
          <w:p w:rsidR="00024C59" w:rsidRPr="00C0150C" w:rsidRDefault="00024C59" w:rsidP="003A0304">
            <w:pPr>
              <w:pStyle w:val="ListParagraph"/>
              <w:ind w:left="0"/>
              <w:jc w:val="both"/>
            </w:pPr>
            <w:r>
              <w:t xml:space="preserve">       </w:t>
            </w:r>
            <w:r w:rsidR="00C967E8">
              <w:t>2</w:t>
            </w:r>
          </w:p>
        </w:tc>
        <w:tc>
          <w:tcPr>
            <w:tcW w:w="1025" w:type="dxa"/>
          </w:tcPr>
          <w:p w:rsidR="00024C59" w:rsidRPr="00C0150C" w:rsidRDefault="00024C59" w:rsidP="003A0304">
            <w:pPr>
              <w:pStyle w:val="ListParagraph"/>
              <w:ind w:left="0"/>
              <w:jc w:val="both"/>
            </w:pPr>
            <w:r>
              <w:t xml:space="preserve">      </w:t>
            </w:r>
            <w:r w:rsidR="00C967E8">
              <w:t>2</w:t>
            </w:r>
          </w:p>
        </w:tc>
        <w:tc>
          <w:tcPr>
            <w:tcW w:w="915" w:type="dxa"/>
          </w:tcPr>
          <w:p w:rsidR="00024C59" w:rsidRPr="00C0150C" w:rsidRDefault="00024C59" w:rsidP="003A0304">
            <w:pPr>
              <w:pStyle w:val="ListParagraph"/>
              <w:ind w:left="0"/>
              <w:jc w:val="both"/>
            </w:pPr>
            <w:r>
              <w:t xml:space="preserve">     </w:t>
            </w:r>
            <w:r w:rsidR="00C967E8">
              <w:t>4</w:t>
            </w:r>
          </w:p>
        </w:tc>
      </w:tr>
      <w:tr w:rsidR="00AC0DDC" w:rsidRPr="00C0150C" w:rsidTr="00AC0DDC">
        <w:trPr>
          <w:trHeight w:val="806"/>
        </w:trPr>
        <w:tc>
          <w:tcPr>
            <w:tcW w:w="1830" w:type="dxa"/>
          </w:tcPr>
          <w:p w:rsidR="00AC0DDC" w:rsidRDefault="00C967E8" w:rsidP="003A0304">
            <w:pPr>
              <w:pStyle w:val="ListParagraph"/>
              <w:ind w:left="0"/>
              <w:jc w:val="both"/>
            </w:pPr>
            <w:r>
              <w:t>доктор медицине</w:t>
            </w:r>
          </w:p>
          <w:p w:rsidR="00AC0DDC" w:rsidRDefault="00AC0DDC" w:rsidP="003A0304">
            <w:pPr>
              <w:pStyle w:val="ListParagraph"/>
              <w:ind w:left="0"/>
              <w:jc w:val="both"/>
            </w:pPr>
          </w:p>
        </w:tc>
        <w:tc>
          <w:tcPr>
            <w:tcW w:w="1295" w:type="dxa"/>
          </w:tcPr>
          <w:p w:rsidR="00AC0DDC" w:rsidRDefault="00C967E8" w:rsidP="003A0304">
            <w:pPr>
              <w:pStyle w:val="ListParagraph"/>
              <w:ind w:left="0"/>
              <w:jc w:val="both"/>
            </w:pPr>
            <w:r>
              <w:t xml:space="preserve">       4</w:t>
            </w:r>
          </w:p>
        </w:tc>
        <w:tc>
          <w:tcPr>
            <w:tcW w:w="1025" w:type="dxa"/>
          </w:tcPr>
          <w:p w:rsidR="00AC0DDC" w:rsidRDefault="00C967E8" w:rsidP="003A0304">
            <w:pPr>
              <w:pStyle w:val="ListParagraph"/>
              <w:ind w:left="0"/>
              <w:jc w:val="both"/>
            </w:pPr>
            <w:r>
              <w:t xml:space="preserve">      11</w:t>
            </w:r>
          </w:p>
        </w:tc>
        <w:tc>
          <w:tcPr>
            <w:tcW w:w="915" w:type="dxa"/>
          </w:tcPr>
          <w:p w:rsidR="00AC0DDC" w:rsidRDefault="00C967E8" w:rsidP="003A0304">
            <w:pPr>
              <w:pStyle w:val="ListParagraph"/>
              <w:ind w:left="0"/>
              <w:jc w:val="both"/>
            </w:pPr>
            <w:r>
              <w:t xml:space="preserve">   15</w:t>
            </w:r>
          </w:p>
        </w:tc>
      </w:tr>
      <w:tr w:rsidR="00024C59" w:rsidRPr="00C0150C" w:rsidTr="00AC0DDC">
        <w:trPr>
          <w:trHeight w:val="401"/>
        </w:trPr>
        <w:tc>
          <w:tcPr>
            <w:tcW w:w="1830" w:type="dxa"/>
          </w:tcPr>
          <w:p w:rsidR="00024C59" w:rsidRPr="00126EB3" w:rsidRDefault="00024C59" w:rsidP="003A0304">
            <w:pPr>
              <w:pStyle w:val="ListParagraph"/>
              <w:ind w:left="0"/>
              <w:jc w:val="both"/>
            </w:pPr>
            <w:r>
              <w:t>виша медицинска сестра-техничар</w:t>
            </w:r>
          </w:p>
        </w:tc>
        <w:tc>
          <w:tcPr>
            <w:tcW w:w="1295" w:type="dxa"/>
          </w:tcPr>
          <w:p w:rsidR="00024C59" w:rsidRPr="00F50FF3" w:rsidRDefault="00024C59" w:rsidP="003A0304">
            <w:pPr>
              <w:pStyle w:val="ListParagraph"/>
              <w:ind w:left="0"/>
              <w:jc w:val="both"/>
            </w:pPr>
            <w:r>
              <w:t xml:space="preserve">       </w:t>
            </w:r>
            <w:r w:rsidR="00C967E8">
              <w:t>1</w:t>
            </w:r>
          </w:p>
        </w:tc>
        <w:tc>
          <w:tcPr>
            <w:tcW w:w="1025" w:type="dxa"/>
          </w:tcPr>
          <w:p w:rsidR="00024C59" w:rsidRPr="00EC3493" w:rsidRDefault="00024C59" w:rsidP="003A0304">
            <w:pPr>
              <w:pStyle w:val="ListParagraph"/>
              <w:ind w:left="0"/>
              <w:jc w:val="both"/>
            </w:pPr>
            <w:r>
              <w:t xml:space="preserve">    </w:t>
            </w:r>
            <w:r w:rsidR="00303AF6">
              <w:t xml:space="preserve">  </w:t>
            </w:r>
            <w:r w:rsidR="00C967E8">
              <w:t>2</w:t>
            </w:r>
          </w:p>
        </w:tc>
        <w:tc>
          <w:tcPr>
            <w:tcW w:w="915" w:type="dxa"/>
          </w:tcPr>
          <w:p w:rsidR="00024C59" w:rsidRPr="00C0150C" w:rsidRDefault="00024C59" w:rsidP="003A0304">
            <w:pPr>
              <w:pStyle w:val="ListParagraph"/>
              <w:ind w:left="0"/>
              <w:jc w:val="both"/>
            </w:pPr>
            <w:r>
              <w:t xml:space="preserve">     </w:t>
            </w:r>
            <w:r w:rsidR="00C967E8">
              <w:t>3</w:t>
            </w:r>
          </w:p>
        </w:tc>
      </w:tr>
      <w:tr w:rsidR="00024C59" w:rsidTr="00AC0DDC">
        <w:trPr>
          <w:trHeight w:val="305"/>
        </w:trPr>
        <w:tc>
          <w:tcPr>
            <w:tcW w:w="1830" w:type="dxa"/>
          </w:tcPr>
          <w:p w:rsidR="00024C59" w:rsidRDefault="00024C59" w:rsidP="003A0304">
            <w:pPr>
              <w:tabs>
                <w:tab w:val="left" w:pos="9214"/>
              </w:tabs>
              <w:jc w:val="both"/>
            </w:pPr>
            <w:r>
              <w:t>медицинска сестра -техничар</w:t>
            </w:r>
          </w:p>
        </w:tc>
        <w:tc>
          <w:tcPr>
            <w:tcW w:w="1295" w:type="dxa"/>
          </w:tcPr>
          <w:p w:rsidR="00024C59" w:rsidRDefault="00024C59" w:rsidP="003A0304">
            <w:pPr>
              <w:tabs>
                <w:tab w:val="left" w:pos="9214"/>
              </w:tabs>
              <w:jc w:val="both"/>
            </w:pPr>
            <w:r>
              <w:t xml:space="preserve">       </w:t>
            </w:r>
            <w:r w:rsidR="00C967E8">
              <w:t>7</w:t>
            </w:r>
          </w:p>
        </w:tc>
        <w:tc>
          <w:tcPr>
            <w:tcW w:w="1025" w:type="dxa"/>
          </w:tcPr>
          <w:p w:rsidR="00024C59" w:rsidRDefault="00024C59" w:rsidP="003A0304">
            <w:pPr>
              <w:tabs>
                <w:tab w:val="left" w:pos="9214"/>
              </w:tabs>
              <w:jc w:val="both"/>
            </w:pPr>
            <w:r>
              <w:t xml:space="preserve">      </w:t>
            </w:r>
            <w:r w:rsidR="00303AF6">
              <w:t>20</w:t>
            </w:r>
          </w:p>
        </w:tc>
        <w:tc>
          <w:tcPr>
            <w:tcW w:w="915" w:type="dxa"/>
          </w:tcPr>
          <w:p w:rsidR="00024C59" w:rsidRDefault="00303AF6" w:rsidP="003A0304">
            <w:pPr>
              <w:tabs>
                <w:tab w:val="left" w:pos="9214"/>
              </w:tabs>
              <w:jc w:val="both"/>
            </w:pPr>
            <w:r>
              <w:t xml:space="preserve">   </w:t>
            </w:r>
            <w:r w:rsidR="00024C59">
              <w:t xml:space="preserve"> </w:t>
            </w:r>
            <w:r>
              <w:t>27</w:t>
            </w:r>
          </w:p>
        </w:tc>
      </w:tr>
    </w:tbl>
    <w:p w:rsidR="00024C59" w:rsidRPr="00A81763" w:rsidRDefault="00A81763" w:rsidP="003A0304">
      <w:pPr>
        <w:tabs>
          <w:tab w:val="left" w:pos="9214"/>
        </w:tabs>
        <w:jc w:val="both"/>
      </w:pPr>
      <w:r w:rsidRPr="00A81763">
        <w:t xml:space="preserve">На челу службе </w:t>
      </w:r>
      <w:r>
        <w:t>хитне медицинске помоћи је жена, проценат запослених жена 71,43 % а мушкараца 28,57%.</w:t>
      </w:r>
    </w:p>
    <w:p w:rsidR="00303AF6" w:rsidRDefault="00303AF6" w:rsidP="003A0304">
      <w:pPr>
        <w:tabs>
          <w:tab w:val="left" w:pos="9214"/>
        </w:tabs>
        <w:jc w:val="both"/>
        <w:rPr>
          <w:b/>
        </w:rPr>
      </w:pPr>
    </w:p>
    <w:p w:rsidR="00303AF6" w:rsidRDefault="00303AF6" w:rsidP="003A0304">
      <w:pPr>
        <w:tabs>
          <w:tab w:val="left" w:pos="9214"/>
        </w:tabs>
        <w:jc w:val="both"/>
        <w:rPr>
          <w:b/>
        </w:rPr>
      </w:pPr>
    </w:p>
    <w:p w:rsidR="00303AF6" w:rsidRDefault="00303AF6" w:rsidP="003A0304">
      <w:pPr>
        <w:tabs>
          <w:tab w:val="left" w:pos="9214"/>
        </w:tabs>
        <w:jc w:val="both"/>
        <w:rPr>
          <w:b/>
        </w:rPr>
      </w:pPr>
    </w:p>
    <w:p w:rsidR="00303AF6" w:rsidRDefault="00303AF6" w:rsidP="003A0304">
      <w:pPr>
        <w:tabs>
          <w:tab w:val="left" w:pos="9214"/>
        </w:tabs>
        <w:jc w:val="both"/>
        <w:rPr>
          <w:b/>
        </w:rPr>
      </w:pPr>
    </w:p>
    <w:p w:rsidR="00303AF6" w:rsidRDefault="00303AF6" w:rsidP="003A0304">
      <w:pPr>
        <w:tabs>
          <w:tab w:val="left" w:pos="9214"/>
        </w:tabs>
        <w:jc w:val="both"/>
        <w:rPr>
          <w:b/>
        </w:rPr>
      </w:pPr>
    </w:p>
    <w:p w:rsidR="00303AF6" w:rsidRDefault="00303AF6" w:rsidP="003A0304">
      <w:pPr>
        <w:tabs>
          <w:tab w:val="left" w:pos="9214"/>
        </w:tabs>
        <w:jc w:val="both"/>
        <w:rPr>
          <w:b/>
        </w:rPr>
      </w:pPr>
    </w:p>
    <w:p w:rsidR="00303AF6" w:rsidRDefault="00303AF6" w:rsidP="003A0304">
      <w:pPr>
        <w:tabs>
          <w:tab w:val="left" w:pos="9214"/>
        </w:tabs>
        <w:jc w:val="both"/>
        <w:rPr>
          <w:b/>
        </w:rPr>
      </w:pPr>
    </w:p>
    <w:p w:rsidR="00303AF6" w:rsidRDefault="00303AF6" w:rsidP="003A0304">
      <w:pPr>
        <w:tabs>
          <w:tab w:val="left" w:pos="9214"/>
        </w:tabs>
        <w:jc w:val="both"/>
        <w:rPr>
          <w:b/>
        </w:rPr>
      </w:pPr>
    </w:p>
    <w:p w:rsidR="00303AF6" w:rsidRDefault="00303AF6" w:rsidP="003A0304">
      <w:pPr>
        <w:tabs>
          <w:tab w:val="left" w:pos="9214"/>
        </w:tabs>
        <w:jc w:val="both"/>
        <w:rPr>
          <w:b/>
        </w:rPr>
      </w:pPr>
    </w:p>
    <w:p w:rsidR="00303AF6" w:rsidRDefault="00303AF6" w:rsidP="003A0304">
      <w:pPr>
        <w:tabs>
          <w:tab w:val="left" w:pos="9214"/>
        </w:tabs>
        <w:jc w:val="both"/>
        <w:rPr>
          <w:b/>
        </w:rPr>
      </w:pPr>
    </w:p>
    <w:p w:rsidR="00303AF6" w:rsidRDefault="00303AF6" w:rsidP="003A0304">
      <w:pPr>
        <w:tabs>
          <w:tab w:val="left" w:pos="9214"/>
        </w:tabs>
        <w:jc w:val="both"/>
        <w:rPr>
          <w:b/>
        </w:rPr>
      </w:pPr>
    </w:p>
    <w:p w:rsidR="00303AF6" w:rsidRDefault="00303AF6" w:rsidP="003A0304">
      <w:pPr>
        <w:tabs>
          <w:tab w:val="left" w:pos="9214"/>
        </w:tabs>
        <w:jc w:val="both"/>
        <w:rPr>
          <w:b/>
        </w:rPr>
      </w:pPr>
    </w:p>
    <w:p w:rsidR="00303AF6" w:rsidRDefault="00303AF6" w:rsidP="003A0304">
      <w:pPr>
        <w:tabs>
          <w:tab w:val="left" w:pos="9214"/>
        </w:tabs>
        <w:jc w:val="both"/>
        <w:rPr>
          <w:b/>
        </w:rPr>
      </w:pPr>
    </w:p>
    <w:p w:rsidR="00114D89" w:rsidRDefault="00114D89" w:rsidP="003A0304">
      <w:pPr>
        <w:tabs>
          <w:tab w:val="left" w:pos="9214"/>
        </w:tabs>
        <w:jc w:val="both"/>
        <w:rPr>
          <w:b/>
        </w:rPr>
      </w:pPr>
    </w:p>
    <w:p w:rsidR="00D75567" w:rsidRDefault="00D75567" w:rsidP="003A0304">
      <w:pPr>
        <w:tabs>
          <w:tab w:val="left" w:pos="9214"/>
        </w:tabs>
        <w:jc w:val="both"/>
        <w:rPr>
          <w:b/>
        </w:rPr>
      </w:pPr>
    </w:p>
    <w:p w:rsidR="00D75567" w:rsidRDefault="00D75567" w:rsidP="003A0304">
      <w:pPr>
        <w:tabs>
          <w:tab w:val="left" w:pos="9214"/>
        </w:tabs>
        <w:jc w:val="both"/>
        <w:rPr>
          <w:b/>
        </w:rPr>
      </w:pPr>
    </w:p>
    <w:p w:rsidR="00D75567" w:rsidRDefault="00D75567" w:rsidP="003A0304">
      <w:pPr>
        <w:tabs>
          <w:tab w:val="left" w:pos="9214"/>
        </w:tabs>
        <w:jc w:val="both"/>
        <w:rPr>
          <w:b/>
        </w:rPr>
      </w:pPr>
    </w:p>
    <w:p w:rsidR="00D75567" w:rsidRDefault="00D75567" w:rsidP="003A0304">
      <w:pPr>
        <w:tabs>
          <w:tab w:val="left" w:pos="9214"/>
        </w:tabs>
        <w:jc w:val="both"/>
        <w:rPr>
          <w:b/>
        </w:rPr>
      </w:pPr>
    </w:p>
    <w:p w:rsidR="00114D89" w:rsidRPr="00A81763" w:rsidRDefault="00114D89" w:rsidP="003A0304">
      <w:pPr>
        <w:tabs>
          <w:tab w:val="left" w:pos="9214"/>
        </w:tabs>
        <w:jc w:val="both"/>
        <w:rPr>
          <w:b/>
        </w:rPr>
      </w:pPr>
    </w:p>
    <w:p w:rsidR="00303AF6" w:rsidRDefault="002C209E" w:rsidP="003A0304">
      <w:pPr>
        <w:tabs>
          <w:tab w:val="left" w:pos="9214"/>
        </w:tabs>
        <w:jc w:val="both"/>
        <w:rPr>
          <w:b/>
        </w:rPr>
      </w:pPr>
      <w:r>
        <w:rPr>
          <w:b/>
        </w:rPr>
        <w:t>Табела 13</w:t>
      </w:r>
      <w:r w:rsidR="00DB50E1">
        <w:rPr>
          <w:b/>
          <w:lang/>
        </w:rPr>
        <w:t>.</w:t>
      </w:r>
      <w:r>
        <w:rPr>
          <w:b/>
        </w:rPr>
        <w:t xml:space="preserve"> </w:t>
      </w:r>
      <w:r w:rsidR="00303AF6">
        <w:rPr>
          <w:b/>
        </w:rPr>
        <w:t>Служба санитетског превоза</w:t>
      </w:r>
    </w:p>
    <w:p w:rsidR="00303AF6" w:rsidRDefault="00303AF6" w:rsidP="003A0304">
      <w:pPr>
        <w:tabs>
          <w:tab w:val="left" w:pos="9214"/>
        </w:tabs>
        <w:jc w:val="both"/>
        <w:rPr>
          <w:b/>
        </w:rPr>
      </w:pPr>
    </w:p>
    <w:tbl>
      <w:tblPr>
        <w:tblpPr w:leftFromText="141" w:rightFromText="141" w:vertAnchor="text" w:horzAnchor="margin" w:tblpX="-356"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830"/>
        <w:gridCol w:w="1295"/>
        <w:gridCol w:w="1025"/>
        <w:gridCol w:w="915"/>
      </w:tblGrid>
      <w:tr w:rsidR="00303AF6" w:rsidRPr="00946573" w:rsidTr="00370649">
        <w:trPr>
          <w:trHeight w:val="559"/>
        </w:trPr>
        <w:tc>
          <w:tcPr>
            <w:tcW w:w="1830" w:type="dxa"/>
          </w:tcPr>
          <w:p w:rsidR="00303AF6" w:rsidRPr="004D61C7" w:rsidRDefault="00303AF6" w:rsidP="003A0304">
            <w:pPr>
              <w:pStyle w:val="ListParagraph"/>
              <w:ind w:left="0"/>
              <w:jc w:val="both"/>
            </w:pPr>
          </w:p>
        </w:tc>
        <w:tc>
          <w:tcPr>
            <w:tcW w:w="1295" w:type="dxa"/>
          </w:tcPr>
          <w:p w:rsidR="00303AF6" w:rsidRPr="00946573" w:rsidRDefault="00303AF6" w:rsidP="003A0304">
            <w:pPr>
              <w:pStyle w:val="ListParagraph"/>
              <w:ind w:left="0"/>
              <w:jc w:val="both"/>
              <w:rPr>
                <w:b/>
              </w:rPr>
            </w:pPr>
          </w:p>
          <w:p w:rsidR="00303AF6" w:rsidRPr="00946573" w:rsidRDefault="00303AF6" w:rsidP="003A0304">
            <w:pPr>
              <w:pStyle w:val="ListParagraph"/>
              <w:ind w:left="0"/>
              <w:jc w:val="both"/>
              <w:rPr>
                <w:b/>
              </w:rPr>
            </w:pPr>
            <w:r w:rsidRPr="00946573">
              <w:rPr>
                <w:b/>
              </w:rPr>
              <w:t>мушкарци</w:t>
            </w:r>
          </w:p>
          <w:p w:rsidR="00303AF6" w:rsidRPr="00946573" w:rsidRDefault="00303AF6" w:rsidP="003A0304">
            <w:pPr>
              <w:pStyle w:val="ListParagraph"/>
              <w:ind w:left="0"/>
              <w:jc w:val="both"/>
              <w:rPr>
                <w:b/>
              </w:rPr>
            </w:pPr>
          </w:p>
        </w:tc>
        <w:tc>
          <w:tcPr>
            <w:tcW w:w="1025" w:type="dxa"/>
          </w:tcPr>
          <w:p w:rsidR="00303AF6" w:rsidRPr="00946573" w:rsidRDefault="00303AF6" w:rsidP="003A0304">
            <w:pPr>
              <w:pStyle w:val="ListParagraph"/>
              <w:ind w:left="0"/>
              <w:jc w:val="both"/>
              <w:rPr>
                <w:b/>
              </w:rPr>
            </w:pPr>
            <w:r w:rsidRPr="00946573">
              <w:rPr>
                <w:b/>
              </w:rPr>
              <w:t xml:space="preserve">  </w:t>
            </w:r>
          </w:p>
          <w:p w:rsidR="00303AF6" w:rsidRPr="00946573" w:rsidRDefault="00303AF6" w:rsidP="003A0304">
            <w:pPr>
              <w:pStyle w:val="ListParagraph"/>
              <w:ind w:left="0"/>
              <w:jc w:val="both"/>
              <w:rPr>
                <w:b/>
              </w:rPr>
            </w:pPr>
            <w:r w:rsidRPr="00946573">
              <w:rPr>
                <w:b/>
              </w:rPr>
              <w:t xml:space="preserve">    жене</w:t>
            </w:r>
          </w:p>
        </w:tc>
        <w:tc>
          <w:tcPr>
            <w:tcW w:w="915" w:type="dxa"/>
          </w:tcPr>
          <w:p w:rsidR="00303AF6" w:rsidRPr="00946573" w:rsidRDefault="00303AF6" w:rsidP="003A0304">
            <w:pPr>
              <w:pStyle w:val="ListParagraph"/>
              <w:ind w:left="0"/>
              <w:jc w:val="both"/>
              <w:rPr>
                <w:b/>
              </w:rPr>
            </w:pPr>
          </w:p>
          <w:p w:rsidR="00303AF6" w:rsidRPr="00946573" w:rsidRDefault="00303AF6" w:rsidP="003A0304">
            <w:pPr>
              <w:pStyle w:val="ListParagraph"/>
              <w:ind w:left="0"/>
              <w:jc w:val="both"/>
              <w:rPr>
                <w:b/>
              </w:rPr>
            </w:pPr>
            <w:r w:rsidRPr="00946573">
              <w:rPr>
                <w:b/>
              </w:rPr>
              <w:t>укупно</w:t>
            </w:r>
          </w:p>
        </w:tc>
      </w:tr>
      <w:tr w:rsidR="00303AF6" w:rsidRPr="00946573" w:rsidTr="00303AF6">
        <w:trPr>
          <w:trHeight w:val="571"/>
        </w:trPr>
        <w:tc>
          <w:tcPr>
            <w:tcW w:w="1830" w:type="dxa"/>
          </w:tcPr>
          <w:p w:rsidR="00303AF6" w:rsidRDefault="00303AF6" w:rsidP="003A0304">
            <w:pPr>
              <w:pStyle w:val="ListParagraph"/>
              <w:ind w:left="0"/>
              <w:jc w:val="both"/>
            </w:pPr>
          </w:p>
          <w:p w:rsidR="00303AF6" w:rsidRPr="00946573" w:rsidRDefault="00303AF6" w:rsidP="003A0304">
            <w:pPr>
              <w:pStyle w:val="ListParagraph"/>
              <w:ind w:left="0"/>
              <w:jc w:val="both"/>
              <w:rPr>
                <w:b/>
              </w:rPr>
            </w:pPr>
            <w:r w:rsidRPr="00946573">
              <w:rPr>
                <w:b/>
              </w:rPr>
              <w:t>сви запослени</w:t>
            </w:r>
          </w:p>
        </w:tc>
        <w:tc>
          <w:tcPr>
            <w:tcW w:w="1295" w:type="dxa"/>
          </w:tcPr>
          <w:p w:rsidR="00303AF6" w:rsidRPr="00946573" w:rsidRDefault="00303AF6" w:rsidP="003A0304">
            <w:pPr>
              <w:pStyle w:val="ListParagraph"/>
              <w:ind w:left="0"/>
              <w:jc w:val="both"/>
              <w:rPr>
                <w:b/>
              </w:rPr>
            </w:pPr>
          </w:p>
          <w:p w:rsidR="00303AF6" w:rsidRPr="00946573" w:rsidRDefault="00303AF6" w:rsidP="003A0304">
            <w:pPr>
              <w:pStyle w:val="ListParagraph"/>
              <w:ind w:left="0"/>
              <w:jc w:val="both"/>
              <w:rPr>
                <w:b/>
              </w:rPr>
            </w:pPr>
            <w:r>
              <w:rPr>
                <w:b/>
              </w:rPr>
              <w:t xml:space="preserve">       20</w:t>
            </w:r>
          </w:p>
        </w:tc>
        <w:tc>
          <w:tcPr>
            <w:tcW w:w="1025" w:type="dxa"/>
          </w:tcPr>
          <w:p w:rsidR="00303AF6" w:rsidRPr="00946573" w:rsidRDefault="00303AF6" w:rsidP="003A0304">
            <w:pPr>
              <w:pStyle w:val="ListParagraph"/>
              <w:ind w:left="0"/>
              <w:jc w:val="both"/>
              <w:rPr>
                <w:b/>
              </w:rPr>
            </w:pPr>
          </w:p>
          <w:p w:rsidR="00303AF6" w:rsidRPr="00C967E8" w:rsidRDefault="00303AF6" w:rsidP="003A0304">
            <w:pPr>
              <w:pStyle w:val="ListParagraph"/>
              <w:ind w:left="0"/>
              <w:jc w:val="both"/>
              <w:rPr>
                <w:b/>
              </w:rPr>
            </w:pPr>
            <w:r w:rsidRPr="00946573">
              <w:rPr>
                <w:b/>
              </w:rPr>
              <w:t xml:space="preserve">      </w:t>
            </w:r>
            <w:r>
              <w:rPr>
                <w:b/>
              </w:rPr>
              <w:t>/</w:t>
            </w:r>
          </w:p>
        </w:tc>
        <w:tc>
          <w:tcPr>
            <w:tcW w:w="915" w:type="dxa"/>
          </w:tcPr>
          <w:p w:rsidR="00303AF6" w:rsidRPr="00946573" w:rsidRDefault="00303AF6" w:rsidP="003A0304">
            <w:pPr>
              <w:pStyle w:val="ListParagraph"/>
              <w:ind w:left="0"/>
              <w:jc w:val="both"/>
              <w:rPr>
                <w:b/>
              </w:rPr>
            </w:pPr>
          </w:p>
          <w:p w:rsidR="00303AF6" w:rsidRPr="00C967E8" w:rsidRDefault="00303AF6" w:rsidP="003A0304">
            <w:pPr>
              <w:pStyle w:val="ListParagraph"/>
              <w:ind w:left="0"/>
              <w:jc w:val="both"/>
              <w:rPr>
                <w:b/>
              </w:rPr>
            </w:pPr>
            <w:r w:rsidRPr="00946573">
              <w:rPr>
                <w:b/>
              </w:rPr>
              <w:t xml:space="preserve">   </w:t>
            </w:r>
            <w:r>
              <w:rPr>
                <w:b/>
              </w:rPr>
              <w:t>20</w:t>
            </w:r>
          </w:p>
          <w:p w:rsidR="00303AF6" w:rsidRPr="00946573" w:rsidRDefault="00303AF6" w:rsidP="003A0304">
            <w:pPr>
              <w:pStyle w:val="ListParagraph"/>
              <w:ind w:left="0"/>
              <w:jc w:val="both"/>
              <w:rPr>
                <w:b/>
              </w:rPr>
            </w:pPr>
          </w:p>
        </w:tc>
      </w:tr>
      <w:tr w:rsidR="00303AF6" w:rsidTr="00303AF6">
        <w:trPr>
          <w:trHeight w:val="413"/>
        </w:trPr>
        <w:tc>
          <w:tcPr>
            <w:tcW w:w="1830" w:type="dxa"/>
          </w:tcPr>
          <w:p w:rsidR="00303AF6" w:rsidRPr="00112FDC" w:rsidRDefault="00303AF6" w:rsidP="003A0304">
            <w:pPr>
              <w:pStyle w:val="ListParagraph"/>
              <w:ind w:left="0"/>
              <w:jc w:val="both"/>
            </w:pPr>
            <w:r>
              <w:t>проценатуално</w:t>
            </w:r>
          </w:p>
        </w:tc>
        <w:tc>
          <w:tcPr>
            <w:tcW w:w="1295" w:type="dxa"/>
          </w:tcPr>
          <w:p w:rsidR="00303AF6" w:rsidRPr="00E242B7" w:rsidRDefault="00303AF6" w:rsidP="003A0304">
            <w:pPr>
              <w:pStyle w:val="ListParagraph"/>
              <w:ind w:left="0"/>
              <w:jc w:val="both"/>
            </w:pPr>
            <w:r>
              <w:t xml:space="preserve">    </w:t>
            </w:r>
            <w:r w:rsidR="00B55361">
              <w:t xml:space="preserve"> </w:t>
            </w:r>
            <w:r>
              <w:t>100  %</w:t>
            </w:r>
          </w:p>
        </w:tc>
        <w:tc>
          <w:tcPr>
            <w:tcW w:w="1025" w:type="dxa"/>
          </w:tcPr>
          <w:p w:rsidR="00303AF6" w:rsidRPr="00E242B7" w:rsidRDefault="00303AF6" w:rsidP="003A0304">
            <w:pPr>
              <w:pStyle w:val="ListParagraph"/>
              <w:ind w:left="0"/>
              <w:jc w:val="both"/>
            </w:pPr>
            <w:r>
              <w:t xml:space="preserve">      /        </w:t>
            </w:r>
          </w:p>
        </w:tc>
        <w:tc>
          <w:tcPr>
            <w:tcW w:w="915" w:type="dxa"/>
          </w:tcPr>
          <w:p w:rsidR="00303AF6" w:rsidRDefault="00303AF6" w:rsidP="003A0304">
            <w:pPr>
              <w:pStyle w:val="ListParagraph"/>
              <w:ind w:left="0"/>
              <w:jc w:val="both"/>
            </w:pPr>
          </w:p>
        </w:tc>
      </w:tr>
      <w:tr w:rsidR="00303AF6" w:rsidRPr="00C0150C" w:rsidTr="00B55361">
        <w:trPr>
          <w:trHeight w:val="592"/>
        </w:trPr>
        <w:tc>
          <w:tcPr>
            <w:tcW w:w="1830" w:type="dxa"/>
          </w:tcPr>
          <w:p w:rsidR="00303AF6" w:rsidRPr="00B55361" w:rsidRDefault="00303AF6" w:rsidP="003A0304">
            <w:pPr>
              <w:pStyle w:val="ListParagraph"/>
              <w:ind w:left="0"/>
              <w:jc w:val="both"/>
            </w:pPr>
            <w:r>
              <w:t>V степен образовања</w:t>
            </w:r>
          </w:p>
        </w:tc>
        <w:tc>
          <w:tcPr>
            <w:tcW w:w="1295" w:type="dxa"/>
          </w:tcPr>
          <w:p w:rsidR="00303AF6" w:rsidRPr="00C0150C" w:rsidRDefault="00303AF6" w:rsidP="003A0304">
            <w:pPr>
              <w:pStyle w:val="ListParagraph"/>
              <w:ind w:left="0"/>
              <w:jc w:val="both"/>
            </w:pPr>
            <w:r>
              <w:t xml:space="preserve">       2</w:t>
            </w:r>
          </w:p>
        </w:tc>
        <w:tc>
          <w:tcPr>
            <w:tcW w:w="1025" w:type="dxa"/>
          </w:tcPr>
          <w:p w:rsidR="00303AF6" w:rsidRPr="00C0150C" w:rsidRDefault="00303AF6" w:rsidP="003A0304">
            <w:pPr>
              <w:pStyle w:val="ListParagraph"/>
              <w:ind w:left="0"/>
              <w:jc w:val="both"/>
            </w:pPr>
            <w:r>
              <w:t xml:space="preserve">      /</w:t>
            </w:r>
          </w:p>
        </w:tc>
        <w:tc>
          <w:tcPr>
            <w:tcW w:w="915" w:type="dxa"/>
          </w:tcPr>
          <w:p w:rsidR="00303AF6" w:rsidRPr="00C0150C" w:rsidRDefault="00303AF6" w:rsidP="003A0304">
            <w:pPr>
              <w:pStyle w:val="ListParagraph"/>
              <w:ind w:left="0"/>
              <w:jc w:val="both"/>
            </w:pPr>
            <w:r>
              <w:t xml:space="preserve">     </w:t>
            </w:r>
            <w:r w:rsidR="00B55361">
              <w:t>2</w:t>
            </w:r>
          </w:p>
        </w:tc>
      </w:tr>
      <w:tr w:rsidR="00303AF6" w:rsidTr="00B55361">
        <w:trPr>
          <w:trHeight w:val="545"/>
        </w:trPr>
        <w:tc>
          <w:tcPr>
            <w:tcW w:w="1830" w:type="dxa"/>
          </w:tcPr>
          <w:p w:rsidR="00B55361" w:rsidRDefault="006C24FD" w:rsidP="003A0304">
            <w:pPr>
              <w:pStyle w:val="ListParagraph"/>
              <w:ind w:left="0"/>
              <w:jc w:val="both"/>
            </w:pPr>
            <w:r>
              <w:t>IV  степен образовањ</w:t>
            </w:r>
            <w:r w:rsidR="00B55361">
              <w:t>а</w:t>
            </w:r>
          </w:p>
        </w:tc>
        <w:tc>
          <w:tcPr>
            <w:tcW w:w="1295" w:type="dxa"/>
          </w:tcPr>
          <w:p w:rsidR="00303AF6" w:rsidRDefault="00303AF6" w:rsidP="003A0304">
            <w:pPr>
              <w:pStyle w:val="ListParagraph"/>
              <w:ind w:left="0"/>
              <w:jc w:val="both"/>
            </w:pPr>
            <w:r>
              <w:t xml:space="preserve">      </w:t>
            </w:r>
            <w:r w:rsidR="00B55361">
              <w:t xml:space="preserve"> 6</w:t>
            </w:r>
          </w:p>
        </w:tc>
        <w:tc>
          <w:tcPr>
            <w:tcW w:w="1025" w:type="dxa"/>
          </w:tcPr>
          <w:p w:rsidR="00303AF6" w:rsidRDefault="00303AF6" w:rsidP="003A0304">
            <w:pPr>
              <w:pStyle w:val="ListParagraph"/>
              <w:ind w:left="0"/>
              <w:jc w:val="both"/>
            </w:pPr>
            <w:r>
              <w:t xml:space="preserve">      /</w:t>
            </w:r>
          </w:p>
        </w:tc>
        <w:tc>
          <w:tcPr>
            <w:tcW w:w="915" w:type="dxa"/>
          </w:tcPr>
          <w:p w:rsidR="00303AF6" w:rsidRDefault="00303AF6" w:rsidP="003A0304">
            <w:pPr>
              <w:pStyle w:val="ListParagraph"/>
              <w:ind w:left="0"/>
              <w:jc w:val="both"/>
            </w:pPr>
            <w:r>
              <w:t xml:space="preserve">   </w:t>
            </w:r>
            <w:r w:rsidR="00B55361">
              <w:t xml:space="preserve">  6</w:t>
            </w:r>
          </w:p>
        </w:tc>
      </w:tr>
      <w:tr w:rsidR="00303AF6" w:rsidRPr="00C0150C" w:rsidTr="00303AF6">
        <w:trPr>
          <w:trHeight w:val="401"/>
        </w:trPr>
        <w:tc>
          <w:tcPr>
            <w:tcW w:w="1830" w:type="dxa"/>
          </w:tcPr>
          <w:p w:rsidR="00303AF6" w:rsidRPr="006C24FD" w:rsidRDefault="006C24FD" w:rsidP="003A0304">
            <w:pPr>
              <w:pStyle w:val="ListParagraph"/>
              <w:ind w:left="0"/>
              <w:jc w:val="both"/>
            </w:pPr>
            <w:r>
              <w:t>III степен образовања</w:t>
            </w:r>
          </w:p>
        </w:tc>
        <w:tc>
          <w:tcPr>
            <w:tcW w:w="1295" w:type="dxa"/>
          </w:tcPr>
          <w:p w:rsidR="00303AF6" w:rsidRPr="00F50FF3" w:rsidRDefault="00B55361" w:rsidP="003A0304">
            <w:pPr>
              <w:pStyle w:val="ListParagraph"/>
              <w:ind w:left="0"/>
              <w:jc w:val="both"/>
            </w:pPr>
            <w:r>
              <w:t xml:space="preserve">      </w:t>
            </w:r>
            <w:r w:rsidR="00303AF6">
              <w:t>1</w:t>
            </w:r>
            <w:r>
              <w:t>2</w:t>
            </w:r>
          </w:p>
        </w:tc>
        <w:tc>
          <w:tcPr>
            <w:tcW w:w="1025" w:type="dxa"/>
          </w:tcPr>
          <w:p w:rsidR="00303AF6" w:rsidRPr="00EC3493" w:rsidRDefault="00B55361" w:rsidP="003A0304">
            <w:pPr>
              <w:pStyle w:val="ListParagraph"/>
              <w:ind w:left="0"/>
              <w:jc w:val="both"/>
            </w:pPr>
            <w:r>
              <w:t xml:space="preserve">      /</w:t>
            </w:r>
          </w:p>
        </w:tc>
        <w:tc>
          <w:tcPr>
            <w:tcW w:w="915" w:type="dxa"/>
          </w:tcPr>
          <w:p w:rsidR="00303AF6" w:rsidRPr="00C0150C" w:rsidRDefault="00B55361" w:rsidP="003A0304">
            <w:pPr>
              <w:pStyle w:val="ListParagraph"/>
              <w:ind w:left="0"/>
              <w:jc w:val="both"/>
            </w:pPr>
            <w:r>
              <w:t xml:space="preserve">    12</w:t>
            </w:r>
          </w:p>
        </w:tc>
      </w:tr>
    </w:tbl>
    <w:p w:rsidR="00303AF6" w:rsidRPr="00A81763" w:rsidRDefault="00A81763" w:rsidP="003A0304">
      <w:pPr>
        <w:tabs>
          <w:tab w:val="left" w:pos="9214"/>
        </w:tabs>
        <w:jc w:val="both"/>
      </w:pPr>
      <w:r w:rsidRPr="00A81763">
        <w:t>На челу службе санитетског превоза је мушкарац и у служби раде мушкарци у проценту 100%</w:t>
      </w:r>
      <w:r>
        <w:t>.</w:t>
      </w:r>
    </w:p>
    <w:p w:rsidR="00B55361" w:rsidRDefault="00B55361" w:rsidP="003A0304">
      <w:pPr>
        <w:tabs>
          <w:tab w:val="left" w:pos="9214"/>
        </w:tabs>
        <w:jc w:val="both"/>
        <w:rPr>
          <w:b/>
        </w:rPr>
      </w:pPr>
    </w:p>
    <w:p w:rsidR="00B55361" w:rsidRDefault="00B55361" w:rsidP="003A0304">
      <w:pPr>
        <w:tabs>
          <w:tab w:val="left" w:pos="9214"/>
        </w:tabs>
        <w:jc w:val="both"/>
        <w:rPr>
          <w:b/>
        </w:rPr>
      </w:pPr>
    </w:p>
    <w:p w:rsidR="00B55361" w:rsidRDefault="00B55361" w:rsidP="003A0304">
      <w:pPr>
        <w:tabs>
          <w:tab w:val="left" w:pos="9214"/>
        </w:tabs>
        <w:jc w:val="both"/>
        <w:rPr>
          <w:b/>
        </w:rPr>
      </w:pPr>
    </w:p>
    <w:p w:rsidR="00B55361" w:rsidRDefault="00B55361" w:rsidP="003A0304">
      <w:pPr>
        <w:tabs>
          <w:tab w:val="left" w:pos="9214"/>
        </w:tabs>
        <w:jc w:val="both"/>
        <w:rPr>
          <w:b/>
        </w:rPr>
      </w:pPr>
    </w:p>
    <w:p w:rsidR="00B55361" w:rsidRDefault="00B55361" w:rsidP="003A0304">
      <w:pPr>
        <w:tabs>
          <w:tab w:val="left" w:pos="9214"/>
        </w:tabs>
        <w:jc w:val="both"/>
        <w:rPr>
          <w:b/>
        </w:rPr>
      </w:pPr>
    </w:p>
    <w:p w:rsidR="00B55361" w:rsidRDefault="00B55361" w:rsidP="003A0304">
      <w:pPr>
        <w:tabs>
          <w:tab w:val="left" w:pos="9214"/>
        </w:tabs>
        <w:jc w:val="both"/>
        <w:rPr>
          <w:b/>
        </w:rPr>
      </w:pPr>
    </w:p>
    <w:p w:rsidR="00B55361" w:rsidRDefault="00B55361" w:rsidP="003A0304">
      <w:pPr>
        <w:tabs>
          <w:tab w:val="left" w:pos="9214"/>
        </w:tabs>
        <w:jc w:val="both"/>
        <w:rPr>
          <w:b/>
        </w:rPr>
      </w:pPr>
    </w:p>
    <w:p w:rsidR="00B55361" w:rsidRDefault="00B55361" w:rsidP="003A0304">
      <w:pPr>
        <w:tabs>
          <w:tab w:val="left" w:pos="9214"/>
        </w:tabs>
        <w:jc w:val="both"/>
        <w:rPr>
          <w:b/>
        </w:rPr>
      </w:pPr>
    </w:p>
    <w:p w:rsidR="00B55361" w:rsidRDefault="00B55361" w:rsidP="003A0304">
      <w:pPr>
        <w:tabs>
          <w:tab w:val="left" w:pos="9214"/>
        </w:tabs>
        <w:jc w:val="both"/>
        <w:rPr>
          <w:b/>
        </w:rPr>
      </w:pPr>
    </w:p>
    <w:p w:rsidR="00B55361" w:rsidRDefault="00B55361" w:rsidP="003A0304">
      <w:pPr>
        <w:tabs>
          <w:tab w:val="left" w:pos="9214"/>
        </w:tabs>
        <w:jc w:val="both"/>
        <w:rPr>
          <w:b/>
        </w:rPr>
      </w:pPr>
    </w:p>
    <w:p w:rsidR="00B55361" w:rsidRDefault="00B55361" w:rsidP="003A0304">
      <w:pPr>
        <w:tabs>
          <w:tab w:val="left" w:pos="9214"/>
        </w:tabs>
        <w:jc w:val="both"/>
        <w:rPr>
          <w:b/>
        </w:rPr>
      </w:pPr>
    </w:p>
    <w:p w:rsidR="00B55361" w:rsidRDefault="00B55361" w:rsidP="003A0304">
      <w:pPr>
        <w:tabs>
          <w:tab w:val="left" w:pos="9214"/>
        </w:tabs>
        <w:jc w:val="both"/>
        <w:rPr>
          <w:b/>
        </w:rPr>
      </w:pPr>
    </w:p>
    <w:p w:rsidR="00845E06" w:rsidRPr="00DB50E1" w:rsidRDefault="00845E06" w:rsidP="003A0304">
      <w:pPr>
        <w:tabs>
          <w:tab w:val="left" w:pos="9214"/>
        </w:tabs>
        <w:jc w:val="both"/>
        <w:rPr>
          <w:b/>
          <w:lang/>
        </w:rPr>
      </w:pPr>
    </w:p>
    <w:p w:rsidR="00845E06" w:rsidRDefault="00845E06" w:rsidP="003A0304">
      <w:pPr>
        <w:tabs>
          <w:tab w:val="left" w:pos="9214"/>
        </w:tabs>
        <w:jc w:val="both"/>
        <w:rPr>
          <w:b/>
        </w:rPr>
      </w:pPr>
    </w:p>
    <w:p w:rsidR="008033CD" w:rsidRDefault="002C209E" w:rsidP="003A0304">
      <w:pPr>
        <w:tabs>
          <w:tab w:val="left" w:pos="9214"/>
        </w:tabs>
        <w:jc w:val="both"/>
        <w:rPr>
          <w:b/>
        </w:rPr>
      </w:pPr>
      <w:r>
        <w:rPr>
          <w:b/>
        </w:rPr>
        <w:t>Табела 14</w:t>
      </w:r>
      <w:r w:rsidR="00DB50E1">
        <w:rPr>
          <w:b/>
          <w:lang/>
        </w:rPr>
        <w:t>.</w:t>
      </w:r>
      <w:r>
        <w:rPr>
          <w:b/>
        </w:rPr>
        <w:t xml:space="preserve"> </w:t>
      </w:r>
      <w:r w:rsidR="008033CD">
        <w:rPr>
          <w:b/>
        </w:rPr>
        <w:t>Служба за здравствену заштиту деце и школске деце</w:t>
      </w:r>
    </w:p>
    <w:p w:rsidR="00B404CC" w:rsidRDefault="00B404CC" w:rsidP="003A0304">
      <w:pPr>
        <w:tabs>
          <w:tab w:val="left" w:pos="9214"/>
        </w:tabs>
        <w:jc w:val="both"/>
        <w:rPr>
          <w:b/>
        </w:rPr>
      </w:pPr>
    </w:p>
    <w:p w:rsidR="008033CD" w:rsidRDefault="008033CD" w:rsidP="003A0304">
      <w:pPr>
        <w:tabs>
          <w:tab w:val="left" w:pos="9214"/>
        </w:tabs>
        <w:jc w:val="both"/>
        <w:rPr>
          <w:b/>
        </w:rPr>
      </w:pPr>
    </w:p>
    <w:tbl>
      <w:tblPr>
        <w:tblpPr w:leftFromText="141" w:rightFromText="141" w:vertAnchor="text" w:horzAnchor="margin" w:tblpX="-356"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856"/>
        <w:gridCol w:w="1295"/>
        <w:gridCol w:w="1025"/>
        <w:gridCol w:w="915"/>
      </w:tblGrid>
      <w:tr w:rsidR="008033CD" w:rsidRPr="00946573" w:rsidTr="00D62668">
        <w:trPr>
          <w:trHeight w:val="622"/>
        </w:trPr>
        <w:tc>
          <w:tcPr>
            <w:tcW w:w="1830" w:type="dxa"/>
          </w:tcPr>
          <w:p w:rsidR="008033CD" w:rsidRPr="004D61C7" w:rsidRDefault="008033CD" w:rsidP="003A0304">
            <w:pPr>
              <w:pStyle w:val="ListParagraph"/>
              <w:ind w:left="0"/>
              <w:jc w:val="both"/>
            </w:pPr>
          </w:p>
        </w:tc>
        <w:tc>
          <w:tcPr>
            <w:tcW w:w="1295" w:type="dxa"/>
          </w:tcPr>
          <w:p w:rsidR="008033CD" w:rsidRPr="00946573" w:rsidRDefault="008033CD" w:rsidP="003A0304">
            <w:pPr>
              <w:pStyle w:val="ListParagraph"/>
              <w:ind w:left="0"/>
              <w:jc w:val="both"/>
              <w:rPr>
                <w:b/>
              </w:rPr>
            </w:pPr>
          </w:p>
          <w:p w:rsidR="008033CD" w:rsidRPr="00946573" w:rsidRDefault="008033CD" w:rsidP="003A0304">
            <w:pPr>
              <w:pStyle w:val="ListParagraph"/>
              <w:ind w:left="0"/>
              <w:jc w:val="both"/>
              <w:rPr>
                <w:b/>
              </w:rPr>
            </w:pPr>
            <w:r w:rsidRPr="00946573">
              <w:rPr>
                <w:b/>
              </w:rPr>
              <w:t>мушкарци</w:t>
            </w:r>
          </w:p>
          <w:p w:rsidR="008033CD" w:rsidRPr="00946573" w:rsidRDefault="008033CD" w:rsidP="003A0304">
            <w:pPr>
              <w:pStyle w:val="ListParagraph"/>
              <w:ind w:left="0"/>
              <w:jc w:val="both"/>
              <w:rPr>
                <w:b/>
              </w:rPr>
            </w:pPr>
          </w:p>
        </w:tc>
        <w:tc>
          <w:tcPr>
            <w:tcW w:w="1025" w:type="dxa"/>
          </w:tcPr>
          <w:p w:rsidR="008033CD" w:rsidRPr="00946573" w:rsidRDefault="008033CD" w:rsidP="003A0304">
            <w:pPr>
              <w:pStyle w:val="ListParagraph"/>
              <w:ind w:left="0"/>
              <w:jc w:val="both"/>
              <w:rPr>
                <w:b/>
              </w:rPr>
            </w:pPr>
            <w:r w:rsidRPr="00946573">
              <w:rPr>
                <w:b/>
              </w:rPr>
              <w:t xml:space="preserve">  </w:t>
            </w:r>
          </w:p>
          <w:p w:rsidR="008033CD" w:rsidRPr="00946573" w:rsidRDefault="008033CD" w:rsidP="003A0304">
            <w:pPr>
              <w:pStyle w:val="ListParagraph"/>
              <w:ind w:left="0"/>
              <w:jc w:val="both"/>
              <w:rPr>
                <w:b/>
              </w:rPr>
            </w:pPr>
            <w:r w:rsidRPr="00946573">
              <w:rPr>
                <w:b/>
              </w:rPr>
              <w:t xml:space="preserve">    жене</w:t>
            </w:r>
          </w:p>
        </w:tc>
        <w:tc>
          <w:tcPr>
            <w:tcW w:w="915" w:type="dxa"/>
          </w:tcPr>
          <w:p w:rsidR="008033CD" w:rsidRPr="00946573" w:rsidRDefault="008033CD" w:rsidP="003A0304">
            <w:pPr>
              <w:pStyle w:val="ListParagraph"/>
              <w:ind w:left="0"/>
              <w:jc w:val="both"/>
              <w:rPr>
                <w:b/>
              </w:rPr>
            </w:pPr>
          </w:p>
          <w:p w:rsidR="008033CD" w:rsidRPr="00946573" w:rsidRDefault="008033CD" w:rsidP="003A0304">
            <w:pPr>
              <w:pStyle w:val="ListParagraph"/>
              <w:ind w:left="0"/>
              <w:jc w:val="both"/>
              <w:rPr>
                <w:b/>
              </w:rPr>
            </w:pPr>
            <w:r w:rsidRPr="00946573">
              <w:rPr>
                <w:b/>
              </w:rPr>
              <w:t>укупно</w:t>
            </w:r>
          </w:p>
        </w:tc>
      </w:tr>
      <w:tr w:rsidR="008033CD" w:rsidRPr="00946573" w:rsidTr="00D62668">
        <w:trPr>
          <w:trHeight w:val="571"/>
        </w:trPr>
        <w:tc>
          <w:tcPr>
            <w:tcW w:w="1830" w:type="dxa"/>
          </w:tcPr>
          <w:p w:rsidR="008033CD" w:rsidRDefault="008033CD" w:rsidP="003A0304">
            <w:pPr>
              <w:pStyle w:val="ListParagraph"/>
              <w:ind w:left="0"/>
              <w:jc w:val="both"/>
            </w:pPr>
          </w:p>
          <w:p w:rsidR="008033CD" w:rsidRPr="00946573" w:rsidRDefault="008033CD" w:rsidP="003A0304">
            <w:pPr>
              <w:pStyle w:val="ListParagraph"/>
              <w:ind w:left="0"/>
              <w:jc w:val="both"/>
              <w:rPr>
                <w:b/>
              </w:rPr>
            </w:pPr>
            <w:r w:rsidRPr="00946573">
              <w:rPr>
                <w:b/>
              </w:rPr>
              <w:t>сви запослени</w:t>
            </w:r>
          </w:p>
        </w:tc>
        <w:tc>
          <w:tcPr>
            <w:tcW w:w="1295" w:type="dxa"/>
          </w:tcPr>
          <w:p w:rsidR="008033CD" w:rsidRPr="00946573" w:rsidRDefault="008033CD" w:rsidP="003A0304">
            <w:pPr>
              <w:pStyle w:val="ListParagraph"/>
              <w:ind w:left="0"/>
              <w:jc w:val="both"/>
              <w:rPr>
                <w:b/>
              </w:rPr>
            </w:pPr>
          </w:p>
          <w:p w:rsidR="008033CD" w:rsidRPr="00946573" w:rsidRDefault="008033CD" w:rsidP="003A0304">
            <w:pPr>
              <w:pStyle w:val="ListParagraph"/>
              <w:ind w:left="0"/>
              <w:jc w:val="both"/>
              <w:rPr>
                <w:b/>
              </w:rPr>
            </w:pPr>
            <w:r>
              <w:rPr>
                <w:b/>
              </w:rPr>
              <w:t xml:space="preserve">       </w:t>
            </w:r>
            <w:r w:rsidR="00D62668">
              <w:rPr>
                <w:b/>
              </w:rPr>
              <w:t>4</w:t>
            </w:r>
          </w:p>
        </w:tc>
        <w:tc>
          <w:tcPr>
            <w:tcW w:w="1025" w:type="dxa"/>
          </w:tcPr>
          <w:p w:rsidR="008033CD" w:rsidRPr="00946573" w:rsidRDefault="008033CD" w:rsidP="003A0304">
            <w:pPr>
              <w:pStyle w:val="ListParagraph"/>
              <w:ind w:left="0"/>
              <w:jc w:val="both"/>
              <w:rPr>
                <w:b/>
              </w:rPr>
            </w:pPr>
          </w:p>
          <w:p w:rsidR="008033CD" w:rsidRPr="00C967E8" w:rsidRDefault="008033CD" w:rsidP="003A0304">
            <w:pPr>
              <w:pStyle w:val="ListParagraph"/>
              <w:ind w:left="0"/>
              <w:jc w:val="both"/>
              <w:rPr>
                <w:b/>
              </w:rPr>
            </w:pPr>
            <w:r w:rsidRPr="00946573">
              <w:rPr>
                <w:b/>
              </w:rPr>
              <w:t xml:space="preserve">      </w:t>
            </w:r>
            <w:r w:rsidR="00D62668">
              <w:rPr>
                <w:b/>
              </w:rPr>
              <w:t>43</w:t>
            </w:r>
          </w:p>
        </w:tc>
        <w:tc>
          <w:tcPr>
            <w:tcW w:w="915" w:type="dxa"/>
          </w:tcPr>
          <w:p w:rsidR="008033CD" w:rsidRPr="00946573" w:rsidRDefault="008033CD" w:rsidP="003A0304">
            <w:pPr>
              <w:pStyle w:val="ListParagraph"/>
              <w:ind w:left="0"/>
              <w:jc w:val="both"/>
              <w:rPr>
                <w:b/>
              </w:rPr>
            </w:pPr>
          </w:p>
          <w:p w:rsidR="008033CD" w:rsidRPr="00C967E8" w:rsidRDefault="008033CD" w:rsidP="003A0304">
            <w:pPr>
              <w:pStyle w:val="ListParagraph"/>
              <w:ind w:left="0"/>
              <w:jc w:val="both"/>
              <w:rPr>
                <w:b/>
              </w:rPr>
            </w:pPr>
            <w:r w:rsidRPr="00946573">
              <w:rPr>
                <w:b/>
              </w:rPr>
              <w:t xml:space="preserve">   </w:t>
            </w:r>
            <w:r>
              <w:rPr>
                <w:b/>
              </w:rPr>
              <w:t>47</w:t>
            </w:r>
          </w:p>
          <w:p w:rsidR="008033CD" w:rsidRPr="00946573" w:rsidRDefault="008033CD" w:rsidP="003A0304">
            <w:pPr>
              <w:pStyle w:val="ListParagraph"/>
              <w:ind w:left="0"/>
              <w:jc w:val="both"/>
              <w:rPr>
                <w:b/>
              </w:rPr>
            </w:pPr>
          </w:p>
        </w:tc>
      </w:tr>
      <w:tr w:rsidR="008033CD" w:rsidTr="00D62668">
        <w:trPr>
          <w:trHeight w:val="413"/>
        </w:trPr>
        <w:tc>
          <w:tcPr>
            <w:tcW w:w="1830" w:type="dxa"/>
          </w:tcPr>
          <w:p w:rsidR="008033CD" w:rsidRPr="00112FDC" w:rsidRDefault="008033CD" w:rsidP="003A0304">
            <w:pPr>
              <w:pStyle w:val="ListParagraph"/>
              <w:ind w:left="0"/>
              <w:jc w:val="both"/>
            </w:pPr>
            <w:r>
              <w:t>проценатуално</w:t>
            </w:r>
          </w:p>
        </w:tc>
        <w:tc>
          <w:tcPr>
            <w:tcW w:w="1295" w:type="dxa"/>
          </w:tcPr>
          <w:p w:rsidR="008033CD" w:rsidRPr="00E242B7" w:rsidRDefault="008033CD" w:rsidP="003A0304">
            <w:pPr>
              <w:pStyle w:val="ListParagraph"/>
              <w:ind w:left="0"/>
              <w:jc w:val="both"/>
            </w:pPr>
            <w:r>
              <w:t xml:space="preserve">   </w:t>
            </w:r>
            <w:r w:rsidR="001172AB">
              <w:t xml:space="preserve"> </w:t>
            </w:r>
            <w:r>
              <w:t xml:space="preserve"> </w:t>
            </w:r>
            <w:r w:rsidR="001172AB">
              <w:t>8,51</w:t>
            </w:r>
            <w:r>
              <w:t>%</w:t>
            </w:r>
          </w:p>
        </w:tc>
        <w:tc>
          <w:tcPr>
            <w:tcW w:w="1025" w:type="dxa"/>
          </w:tcPr>
          <w:p w:rsidR="008033CD" w:rsidRPr="00E242B7" w:rsidRDefault="008033CD" w:rsidP="003A0304">
            <w:pPr>
              <w:pStyle w:val="ListParagraph"/>
              <w:ind w:left="0"/>
              <w:jc w:val="both"/>
            </w:pPr>
            <w:r>
              <w:t xml:space="preserve">  </w:t>
            </w:r>
            <w:r w:rsidR="001172AB">
              <w:t>91,49</w:t>
            </w:r>
            <w:r>
              <w:t xml:space="preserve">%        </w:t>
            </w:r>
          </w:p>
        </w:tc>
        <w:tc>
          <w:tcPr>
            <w:tcW w:w="915" w:type="dxa"/>
          </w:tcPr>
          <w:p w:rsidR="008033CD" w:rsidRDefault="008033CD" w:rsidP="003A0304">
            <w:pPr>
              <w:pStyle w:val="ListParagraph"/>
              <w:ind w:left="0"/>
              <w:jc w:val="both"/>
            </w:pPr>
          </w:p>
        </w:tc>
      </w:tr>
      <w:tr w:rsidR="008033CD" w:rsidRPr="00C0150C" w:rsidTr="00D62668">
        <w:trPr>
          <w:trHeight w:val="840"/>
        </w:trPr>
        <w:tc>
          <w:tcPr>
            <w:tcW w:w="1830" w:type="dxa"/>
          </w:tcPr>
          <w:p w:rsidR="001172AB" w:rsidRDefault="008033CD" w:rsidP="003A0304">
            <w:pPr>
              <w:pStyle w:val="ListParagraph"/>
              <w:ind w:left="0"/>
              <w:jc w:val="both"/>
            </w:pPr>
            <w:r>
              <w:t>доктор спец.педијатриј</w:t>
            </w:r>
            <w:r w:rsidR="001172AB">
              <w:t>е</w:t>
            </w:r>
          </w:p>
        </w:tc>
        <w:tc>
          <w:tcPr>
            <w:tcW w:w="1295" w:type="dxa"/>
          </w:tcPr>
          <w:p w:rsidR="008033CD" w:rsidRPr="00C0150C" w:rsidRDefault="008033CD" w:rsidP="003A0304">
            <w:pPr>
              <w:pStyle w:val="ListParagraph"/>
              <w:ind w:left="0"/>
              <w:jc w:val="both"/>
            </w:pPr>
            <w:r>
              <w:t xml:space="preserve">       3</w:t>
            </w:r>
          </w:p>
        </w:tc>
        <w:tc>
          <w:tcPr>
            <w:tcW w:w="1025" w:type="dxa"/>
          </w:tcPr>
          <w:p w:rsidR="008033CD" w:rsidRPr="00C0150C" w:rsidRDefault="008033CD" w:rsidP="003A0304">
            <w:pPr>
              <w:pStyle w:val="ListParagraph"/>
              <w:ind w:left="0"/>
              <w:jc w:val="both"/>
            </w:pPr>
            <w:r>
              <w:t xml:space="preserve">      12</w:t>
            </w:r>
          </w:p>
        </w:tc>
        <w:tc>
          <w:tcPr>
            <w:tcW w:w="915" w:type="dxa"/>
          </w:tcPr>
          <w:p w:rsidR="008033CD" w:rsidRPr="00C0150C" w:rsidRDefault="008033CD" w:rsidP="003A0304">
            <w:pPr>
              <w:pStyle w:val="ListParagraph"/>
              <w:ind w:left="0"/>
              <w:jc w:val="both"/>
            </w:pPr>
            <w:r>
              <w:t xml:space="preserve">     15</w:t>
            </w:r>
          </w:p>
        </w:tc>
      </w:tr>
      <w:tr w:rsidR="008033CD" w:rsidRPr="00C0150C" w:rsidTr="00D62668">
        <w:trPr>
          <w:trHeight w:val="552"/>
        </w:trPr>
        <w:tc>
          <w:tcPr>
            <w:tcW w:w="1830" w:type="dxa"/>
          </w:tcPr>
          <w:p w:rsidR="00D62668" w:rsidRDefault="008033CD" w:rsidP="003A0304">
            <w:pPr>
              <w:pStyle w:val="ListParagraph"/>
              <w:ind w:left="0"/>
              <w:jc w:val="both"/>
            </w:pPr>
            <w:r>
              <w:t>доктор медицине</w:t>
            </w:r>
          </w:p>
        </w:tc>
        <w:tc>
          <w:tcPr>
            <w:tcW w:w="1295" w:type="dxa"/>
          </w:tcPr>
          <w:p w:rsidR="008033CD" w:rsidRDefault="008033CD" w:rsidP="003A0304">
            <w:pPr>
              <w:pStyle w:val="ListParagraph"/>
              <w:ind w:left="0"/>
              <w:jc w:val="both"/>
            </w:pPr>
            <w:r>
              <w:t xml:space="preserve">       /</w:t>
            </w:r>
          </w:p>
        </w:tc>
        <w:tc>
          <w:tcPr>
            <w:tcW w:w="1025" w:type="dxa"/>
          </w:tcPr>
          <w:p w:rsidR="008033CD" w:rsidRDefault="008033CD" w:rsidP="003A0304">
            <w:pPr>
              <w:pStyle w:val="ListParagraph"/>
              <w:ind w:left="0"/>
              <w:jc w:val="both"/>
            </w:pPr>
            <w:r>
              <w:t xml:space="preserve">      1</w:t>
            </w:r>
          </w:p>
        </w:tc>
        <w:tc>
          <w:tcPr>
            <w:tcW w:w="915" w:type="dxa"/>
          </w:tcPr>
          <w:p w:rsidR="008033CD" w:rsidRDefault="008033CD" w:rsidP="003A0304">
            <w:pPr>
              <w:pStyle w:val="ListParagraph"/>
              <w:ind w:left="0"/>
              <w:jc w:val="both"/>
            </w:pPr>
            <w:r>
              <w:t xml:space="preserve">   </w:t>
            </w:r>
            <w:r w:rsidR="001172AB">
              <w:t xml:space="preserve">  </w:t>
            </w:r>
            <w:r w:rsidR="00D62668">
              <w:t>1</w:t>
            </w:r>
          </w:p>
        </w:tc>
      </w:tr>
      <w:tr w:rsidR="00D62668" w:rsidRPr="00C0150C" w:rsidTr="00D62668">
        <w:trPr>
          <w:trHeight w:val="1140"/>
        </w:trPr>
        <w:tc>
          <w:tcPr>
            <w:tcW w:w="1830" w:type="dxa"/>
          </w:tcPr>
          <w:p w:rsidR="00D62668" w:rsidRDefault="001172AB" w:rsidP="003A0304">
            <w:pPr>
              <w:pStyle w:val="ListParagraph"/>
              <w:ind w:left="0"/>
              <w:jc w:val="both"/>
            </w:pPr>
            <w:r>
              <w:t>здравствени</w:t>
            </w:r>
            <w:r w:rsidR="00D62668">
              <w:t xml:space="preserve"> сарадници</w:t>
            </w:r>
          </w:p>
          <w:p w:rsidR="00D62668" w:rsidRDefault="00D62668" w:rsidP="003A0304">
            <w:pPr>
              <w:pStyle w:val="ListParagraph"/>
              <w:ind w:left="0"/>
              <w:jc w:val="both"/>
            </w:pPr>
            <w:r>
              <w:t>(дефектолози-логопеди)</w:t>
            </w:r>
          </w:p>
        </w:tc>
        <w:tc>
          <w:tcPr>
            <w:tcW w:w="1295" w:type="dxa"/>
          </w:tcPr>
          <w:p w:rsidR="00D62668" w:rsidRDefault="00D62668" w:rsidP="003A0304">
            <w:pPr>
              <w:pStyle w:val="ListParagraph"/>
              <w:ind w:left="0"/>
              <w:jc w:val="both"/>
            </w:pPr>
            <w:r>
              <w:t xml:space="preserve">      /</w:t>
            </w:r>
          </w:p>
        </w:tc>
        <w:tc>
          <w:tcPr>
            <w:tcW w:w="1025" w:type="dxa"/>
          </w:tcPr>
          <w:p w:rsidR="00D62668" w:rsidRDefault="00D62668" w:rsidP="003A0304">
            <w:pPr>
              <w:pStyle w:val="ListParagraph"/>
              <w:ind w:left="0"/>
              <w:jc w:val="both"/>
            </w:pPr>
            <w:r>
              <w:t xml:space="preserve">      2</w:t>
            </w:r>
          </w:p>
        </w:tc>
        <w:tc>
          <w:tcPr>
            <w:tcW w:w="915" w:type="dxa"/>
          </w:tcPr>
          <w:p w:rsidR="00D62668" w:rsidRDefault="00D62668" w:rsidP="003A0304">
            <w:pPr>
              <w:pStyle w:val="ListParagraph"/>
              <w:ind w:left="0"/>
              <w:jc w:val="both"/>
            </w:pPr>
            <w:r>
              <w:t xml:space="preserve">  </w:t>
            </w:r>
            <w:r w:rsidR="001172AB">
              <w:t xml:space="preserve">  </w:t>
            </w:r>
            <w:r>
              <w:t xml:space="preserve"> 2</w:t>
            </w:r>
          </w:p>
        </w:tc>
      </w:tr>
      <w:tr w:rsidR="00D62668" w:rsidRPr="00C0150C" w:rsidTr="00D62668">
        <w:trPr>
          <w:trHeight w:val="1060"/>
        </w:trPr>
        <w:tc>
          <w:tcPr>
            <w:tcW w:w="1830" w:type="dxa"/>
          </w:tcPr>
          <w:p w:rsidR="00D62668" w:rsidRDefault="001172AB" w:rsidP="003A0304">
            <w:pPr>
              <w:pStyle w:val="ListParagraph"/>
              <w:ind w:left="0"/>
              <w:jc w:val="both"/>
            </w:pPr>
            <w:r>
              <w:t>Здравствени сарадници</w:t>
            </w:r>
          </w:p>
          <w:p w:rsidR="00D62668" w:rsidRDefault="001172AB" w:rsidP="003A0304">
            <w:pPr>
              <w:pStyle w:val="ListParagraph"/>
              <w:ind w:left="0"/>
              <w:jc w:val="both"/>
            </w:pPr>
            <w:r>
              <w:t>психолог</w:t>
            </w:r>
          </w:p>
        </w:tc>
        <w:tc>
          <w:tcPr>
            <w:tcW w:w="1295" w:type="dxa"/>
          </w:tcPr>
          <w:p w:rsidR="00D62668" w:rsidRDefault="001172AB" w:rsidP="003A0304">
            <w:pPr>
              <w:pStyle w:val="ListParagraph"/>
              <w:ind w:left="0"/>
              <w:jc w:val="both"/>
            </w:pPr>
            <w:r>
              <w:t xml:space="preserve">  </w:t>
            </w:r>
          </w:p>
          <w:p w:rsidR="001172AB" w:rsidRDefault="001172AB" w:rsidP="003A0304">
            <w:pPr>
              <w:pStyle w:val="ListParagraph"/>
              <w:ind w:left="0"/>
              <w:jc w:val="both"/>
            </w:pPr>
            <w:r>
              <w:t xml:space="preserve">        1</w:t>
            </w:r>
          </w:p>
        </w:tc>
        <w:tc>
          <w:tcPr>
            <w:tcW w:w="1025" w:type="dxa"/>
          </w:tcPr>
          <w:p w:rsidR="00D62668" w:rsidRDefault="001172AB" w:rsidP="003A0304">
            <w:pPr>
              <w:pStyle w:val="ListParagraph"/>
              <w:ind w:left="0"/>
              <w:jc w:val="both"/>
            </w:pPr>
            <w:r>
              <w:t xml:space="preserve">   </w:t>
            </w:r>
          </w:p>
          <w:p w:rsidR="001172AB" w:rsidRDefault="001172AB" w:rsidP="003A0304">
            <w:pPr>
              <w:pStyle w:val="ListParagraph"/>
              <w:ind w:left="0"/>
              <w:jc w:val="both"/>
            </w:pPr>
            <w:r>
              <w:t xml:space="preserve">      /</w:t>
            </w:r>
          </w:p>
        </w:tc>
        <w:tc>
          <w:tcPr>
            <w:tcW w:w="915" w:type="dxa"/>
          </w:tcPr>
          <w:p w:rsidR="00D62668" w:rsidRDefault="001172AB" w:rsidP="003A0304">
            <w:pPr>
              <w:pStyle w:val="ListParagraph"/>
              <w:ind w:left="0"/>
              <w:jc w:val="both"/>
            </w:pPr>
            <w:r>
              <w:t xml:space="preserve"> </w:t>
            </w:r>
          </w:p>
          <w:p w:rsidR="001172AB" w:rsidRDefault="001172AB" w:rsidP="003A0304">
            <w:pPr>
              <w:pStyle w:val="ListParagraph"/>
              <w:ind w:left="0"/>
              <w:jc w:val="both"/>
            </w:pPr>
            <w:r>
              <w:t xml:space="preserve">    1</w:t>
            </w:r>
          </w:p>
        </w:tc>
      </w:tr>
      <w:tr w:rsidR="008033CD" w:rsidRPr="00C0150C" w:rsidTr="00D62668">
        <w:trPr>
          <w:trHeight w:val="401"/>
        </w:trPr>
        <w:tc>
          <w:tcPr>
            <w:tcW w:w="1830" w:type="dxa"/>
          </w:tcPr>
          <w:p w:rsidR="008033CD" w:rsidRPr="00126EB3" w:rsidRDefault="008033CD" w:rsidP="003A0304">
            <w:pPr>
              <w:pStyle w:val="ListParagraph"/>
              <w:ind w:left="0"/>
              <w:jc w:val="both"/>
            </w:pPr>
            <w:r>
              <w:t>виша медицинска сестра-техничар</w:t>
            </w:r>
          </w:p>
        </w:tc>
        <w:tc>
          <w:tcPr>
            <w:tcW w:w="1295" w:type="dxa"/>
          </w:tcPr>
          <w:p w:rsidR="008033CD" w:rsidRPr="00F50FF3" w:rsidRDefault="008033CD" w:rsidP="003A0304">
            <w:pPr>
              <w:pStyle w:val="ListParagraph"/>
              <w:ind w:left="0"/>
              <w:jc w:val="both"/>
            </w:pPr>
            <w:r>
              <w:t xml:space="preserve">       </w:t>
            </w:r>
            <w:r w:rsidR="001172AB">
              <w:t>/</w:t>
            </w:r>
          </w:p>
        </w:tc>
        <w:tc>
          <w:tcPr>
            <w:tcW w:w="1025" w:type="dxa"/>
          </w:tcPr>
          <w:p w:rsidR="008033CD" w:rsidRPr="00EC3493" w:rsidRDefault="008033CD" w:rsidP="003A0304">
            <w:pPr>
              <w:pStyle w:val="ListParagraph"/>
              <w:ind w:left="0"/>
              <w:jc w:val="both"/>
            </w:pPr>
            <w:r>
              <w:t xml:space="preserve">      2</w:t>
            </w:r>
          </w:p>
        </w:tc>
        <w:tc>
          <w:tcPr>
            <w:tcW w:w="915" w:type="dxa"/>
          </w:tcPr>
          <w:p w:rsidR="008033CD" w:rsidRPr="00C0150C" w:rsidRDefault="008033CD" w:rsidP="003A0304">
            <w:pPr>
              <w:pStyle w:val="ListParagraph"/>
              <w:ind w:left="0"/>
              <w:jc w:val="both"/>
            </w:pPr>
            <w:r>
              <w:t xml:space="preserve">     </w:t>
            </w:r>
            <w:r w:rsidR="001172AB">
              <w:t>2</w:t>
            </w:r>
          </w:p>
        </w:tc>
      </w:tr>
      <w:tr w:rsidR="008033CD" w:rsidTr="00D62668">
        <w:trPr>
          <w:trHeight w:val="305"/>
        </w:trPr>
        <w:tc>
          <w:tcPr>
            <w:tcW w:w="1830" w:type="dxa"/>
          </w:tcPr>
          <w:p w:rsidR="008033CD" w:rsidRDefault="008033CD" w:rsidP="003A0304">
            <w:pPr>
              <w:tabs>
                <w:tab w:val="left" w:pos="9214"/>
              </w:tabs>
              <w:jc w:val="both"/>
            </w:pPr>
            <w:r>
              <w:t>медицинска сестра -техничар</w:t>
            </w:r>
          </w:p>
        </w:tc>
        <w:tc>
          <w:tcPr>
            <w:tcW w:w="1295" w:type="dxa"/>
          </w:tcPr>
          <w:p w:rsidR="008033CD" w:rsidRDefault="008033CD" w:rsidP="003A0304">
            <w:pPr>
              <w:tabs>
                <w:tab w:val="left" w:pos="9214"/>
              </w:tabs>
              <w:jc w:val="both"/>
            </w:pPr>
            <w:r>
              <w:t xml:space="preserve">       </w:t>
            </w:r>
            <w:r w:rsidR="001172AB">
              <w:t>/</w:t>
            </w:r>
          </w:p>
        </w:tc>
        <w:tc>
          <w:tcPr>
            <w:tcW w:w="1025" w:type="dxa"/>
          </w:tcPr>
          <w:p w:rsidR="008033CD" w:rsidRDefault="008033CD" w:rsidP="003A0304">
            <w:pPr>
              <w:tabs>
                <w:tab w:val="left" w:pos="9214"/>
              </w:tabs>
              <w:jc w:val="both"/>
            </w:pPr>
            <w:r>
              <w:t xml:space="preserve">      2</w:t>
            </w:r>
            <w:r w:rsidR="001172AB">
              <w:t>6</w:t>
            </w:r>
          </w:p>
        </w:tc>
        <w:tc>
          <w:tcPr>
            <w:tcW w:w="915" w:type="dxa"/>
          </w:tcPr>
          <w:p w:rsidR="008033CD" w:rsidRDefault="008033CD" w:rsidP="003A0304">
            <w:pPr>
              <w:tabs>
                <w:tab w:val="left" w:pos="9214"/>
              </w:tabs>
              <w:jc w:val="both"/>
            </w:pPr>
            <w:r>
              <w:t xml:space="preserve">    2</w:t>
            </w:r>
            <w:r w:rsidR="001172AB">
              <w:t>6</w:t>
            </w:r>
          </w:p>
        </w:tc>
      </w:tr>
    </w:tbl>
    <w:p w:rsidR="008033CD" w:rsidRPr="00A81763" w:rsidRDefault="00A81763" w:rsidP="003A0304">
      <w:pPr>
        <w:tabs>
          <w:tab w:val="left" w:pos="9214"/>
        </w:tabs>
        <w:jc w:val="both"/>
      </w:pPr>
      <w:r w:rsidRPr="00A81763">
        <w:t>На челу Службе је жена и у највећем проценту раде жене 91,49%</w:t>
      </w:r>
      <w:r>
        <w:t xml:space="preserve"> а, мушкарци раде у проценту од 8,51%.</w:t>
      </w:r>
    </w:p>
    <w:p w:rsidR="00370649" w:rsidRPr="00A81763" w:rsidRDefault="00370649" w:rsidP="003A0304">
      <w:pPr>
        <w:tabs>
          <w:tab w:val="left" w:pos="9214"/>
        </w:tabs>
        <w:jc w:val="both"/>
      </w:pPr>
    </w:p>
    <w:p w:rsidR="00370649" w:rsidRDefault="00370649" w:rsidP="003A0304">
      <w:pPr>
        <w:tabs>
          <w:tab w:val="left" w:pos="9214"/>
        </w:tabs>
        <w:jc w:val="both"/>
        <w:rPr>
          <w:b/>
        </w:rPr>
      </w:pPr>
    </w:p>
    <w:p w:rsidR="00370649" w:rsidRDefault="00370649" w:rsidP="003A0304">
      <w:pPr>
        <w:tabs>
          <w:tab w:val="left" w:pos="9214"/>
        </w:tabs>
        <w:jc w:val="both"/>
        <w:rPr>
          <w:b/>
        </w:rPr>
      </w:pPr>
    </w:p>
    <w:p w:rsidR="00370649" w:rsidRDefault="00370649" w:rsidP="003A0304">
      <w:pPr>
        <w:tabs>
          <w:tab w:val="left" w:pos="9214"/>
        </w:tabs>
        <w:jc w:val="both"/>
        <w:rPr>
          <w:b/>
        </w:rPr>
      </w:pPr>
    </w:p>
    <w:p w:rsidR="00370649" w:rsidRDefault="00370649" w:rsidP="003A0304">
      <w:pPr>
        <w:tabs>
          <w:tab w:val="left" w:pos="9214"/>
        </w:tabs>
        <w:jc w:val="both"/>
        <w:rPr>
          <w:b/>
        </w:rPr>
      </w:pPr>
    </w:p>
    <w:p w:rsidR="00370649" w:rsidRDefault="00370649" w:rsidP="003A0304">
      <w:pPr>
        <w:tabs>
          <w:tab w:val="left" w:pos="9214"/>
        </w:tabs>
        <w:jc w:val="both"/>
        <w:rPr>
          <w:b/>
        </w:rPr>
      </w:pPr>
    </w:p>
    <w:p w:rsidR="00370649" w:rsidRDefault="00370649" w:rsidP="003A0304">
      <w:pPr>
        <w:tabs>
          <w:tab w:val="left" w:pos="9214"/>
        </w:tabs>
        <w:jc w:val="both"/>
        <w:rPr>
          <w:b/>
        </w:rPr>
      </w:pPr>
    </w:p>
    <w:p w:rsidR="00370649" w:rsidRDefault="00370649" w:rsidP="003A0304">
      <w:pPr>
        <w:tabs>
          <w:tab w:val="left" w:pos="9214"/>
        </w:tabs>
        <w:jc w:val="both"/>
        <w:rPr>
          <w:b/>
        </w:rPr>
      </w:pPr>
    </w:p>
    <w:p w:rsidR="00370649" w:rsidRDefault="00370649" w:rsidP="003A0304">
      <w:pPr>
        <w:tabs>
          <w:tab w:val="left" w:pos="9214"/>
        </w:tabs>
        <w:jc w:val="both"/>
        <w:rPr>
          <w:b/>
        </w:rPr>
      </w:pPr>
    </w:p>
    <w:p w:rsidR="00370649" w:rsidRPr="0035376B" w:rsidRDefault="00370649" w:rsidP="003A0304">
      <w:pPr>
        <w:tabs>
          <w:tab w:val="left" w:pos="9214"/>
        </w:tabs>
        <w:jc w:val="both"/>
        <w:rPr>
          <w:b/>
        </w:rPr>
      </w:pPr>
    </w:p>
    <w:p w:rsidR="00370649" w:rsidRDefault="00370649" w:rsidP="003A0304">
      <w:pPr>
        <w:tabs>
          <w:tab w:val="left" w:pos="9214"/>
        </w:tabs>
        <w:jc w:val="both"/>
        <w:rPr>
          <w:b/>
        </w:rPr>
      </w:pPr>
    </w:p>
    <w:p w:rsidR="00370649" w:rsidRDefault="00370649" w:rsidP="003A0304">
      <w:pPr>
        <w:tabs>
          <w:tab w:val="left" w:pos="9214"/>
        </w:tabs>
        <w:jc w:val="both"/>
        <w:rPr>
          <w:b/>
        </w:rPr>
      </w:pPr>
    </w:p>
    <w:p w:rsidR="00B404CC" w:rsidRDefault="00B404CC" w:rsidP="003A0304">
      <w:pPr>
        <w:tabs>
          <w:tab w:val="left" w:pos="9214"/>
        </w:tabs>
        <w:jc w:val="both"/>
        <w:rPr>
          <w:b/>
        </w:rPr>
      </w:pPr>
    </w:p>
    <w:p w:rsidR="00D75567" w:rsidRDefault="00D75567" w:rsidP="003A0304">
      <w:pPr>
        <w:tabs>
          <w:tab w:val="left" w:pos="9214"/>
        </w:tabs>
        <w:jc w:val="both"/>
        <w:rPr>
          <w:b/>
        </w:rPr>
      </w:pPr>
    </w:p>
    <w:p w:rsidR="00D75567" w:rsidRDefault="00D75567" w:rsidP="003A0304">
      <w:pPr>
        <w:tabs>
          <w:tab w:val="left" w:pos="9214"/>
        </w:tabs>
        <w:jc w:val="both"/>
        <w:rPr>
          <w:b/>
        </w:rPr>
      </w:pPr>
    </w:p>
    <w:p w:rsidR="00D75567" w:rsidRDefault="00D75567" w:rsidP="003A0304">
      <w:pPr>
        <w:tabs>
          <w:tab w:val="left" w:pos="9214"/>
        </w:tabs>
        <w:jc w:val="both"/>
        <w:rPr>
          <w:b/>
        </w:rPr>
      </w:pPr>
    </w:p>
    <w:p w:rsidR="00D75567" w:rsidRDefault="00D75567" w:rsidP="003A0304">
      <w:pPr>
        <w:tabs>
          <w:tab w:val="left" w:pos="9214"/>
        </w:tabs>
        <w:jc w:val="both"/>
        <w:rPr>
          <w:b/>
        </w:rPr>
      </w:pPr>
    </w:p>
    <w:p w:rsidR="00845E06" w:rsidRDefault="00845E06" w:rsidP="003A0304">
      <w:pPr>
        <w:tabs>
          <w:tab w:val="left" w:pos="9214"/>
        </w:tabs>
        <w:jc w:val="both"/>
        <w:rPr>
          <w:b/>
        </w:rPr>
      </w:pPr>
    </w:p>
    <w:p w:rsidR="00845E06" w:rsidRDefault="00845E06" w:rsidP="003A0304">
      <w:pPr>
        <w:tabs>
          <w:tab w:val="left" w:pos="9214"/>
        </w:tabs>
        <w:jc w:val="both"/>
        <w:rPr>
          <w:b/>
        </w:rPr>
      </w:pPr>
    </w:p>
    <w:p w:rsidR="00845E06" w:rsidRDefault="00845E06" w:rsidP="003A0304">
      <w:pPr>
        <w:tabs>
          <w:tab w:val="left" w:pos="9214"/>
        </w:tabs>
        <w:jc w:val="both"/>
        <w:rPr>
          <w:b/>
        </w:rPr>
      </w:pPr>
    </w:p>
    <w:p w:rsidR="00845E06" w:rsidRDefault="00845E06" w:rsidP="003A0304">
      <w:pPr>
        <w:tabs>
          <w:tab w:val="left" w:pos="9214"/>
        </w:tabs>
        <w:jc w:val="both"/>
        <w:rPr>
          <w:b/>
        </w:rPr>
      </w:pPr>
    </w:p>
    <w:p w:rsidR="00845E06" w:rsidRDefault="00845E06" w:rsidP="003A0304">
      <w:pPr>
        <w:tabs>
          <w:tab w:val="left" w:pos="9214"/>
        </w:tabs>
        <w:jc w:val="both"/>
        <w:rPr>
          <w:b/>
        </w:rPr>
      </w:pPr>
    </w:p>
    <w:p w:rsidR="00845E06" w:rsidRDefault="00845E06" w:rsidP="003A0304">
      <w:pPr>
        <w:tabs>
          <w:tab w:val="left" w:pos="9214"/>
        </w:tabs>
        <w:jc w:val="both"/>
        <w:rPr>
          <w:b/>
        </w:rPr>
      </w:pPr>
    </w:p>
    <w:p w:rsidR="00845E06" w:rsidRDefault="00845E06" w:rsidP="003A0304">
      <w:pPr>
        <w:tabs>
          <w:tab w:val="left" w:pos="9214"/>
        </w:tabs>
        <w:jc w:val="both"/>
        <w:rPr>
          <w:b/>
        </w:rPr>
      </w:pPr>
    </w:p>
    <w:p w:rsidR="00845E06" w:rsidRDefault="00845E06" w:rsidP="003A0304">
      <w:pPr>
        <w:tabs>
          <w:tab w:val="left" w:pos="9214"/>
        </w:tabs>
        <w:jc w:val="both"/>
        <w:rPr>
          <w:b/>
        </w:rPr>
      </w:pPr>
    </w:p>
    <w:p w:rsidR="00845E06" w:rsidRDefault="00845E06" w:rsidP="003A0304">
      <w:pPr>
        <w:tabs>
          <w:tab w:val="left" w:pos="9214"/>
        </w:tabs>
        <w:jc w:val="both"/>
        <w:rPr>
          <w:b/>
        </w:rPr>
      </w:pPr>
    </w:p>
    <w:p w:rsidR="00845E06" w:rsidRPr="00DB50E1" w:rsidRDefault="00845E06" w:rsidP="003A0304">
      <w:pPr>
        <w:tabs>
          <w:tab w:val="left" w:pos="9214"/>
        </w:tabs>
        <w:jc w:val="both"/>
        <w:rPr>
          <w:b/>
          <w:lang/>
        </w:rPr>
      </w:pPr>
    </w:p>
    <w:p w:rsidR="00370649" w:rsidRDefault="002C209E" w:rsidP="003A0304">
      <w:pPr>
        <w:tabs>
          <w:tab w:val="left" w:pos="9214"/>
        </w:tabs>
        <w:jc w:val="both"/>
        <w:rPr>
          <w:b/>
        </w:rPr>
      </w:pPr>
      <w:r>
        <w:rPr>
          <w:b/>
        </w:rPr>
        <w:lastRenderedPageBreak/>
        <w:t>Табела 15</w:t>
      </w:r>
      <w:r w:rsidR="00AE6EB2">
        <w:rPr>
          <w:b/>
          <w:lang/>
        </w:rPr>
        <w:t>.</w:t>
      </w:r>
      <w:r>
        <w:rPr>
          <w:b/>
        </w:rPr>
        <w:t xml:space="preserve"> </w:t>
      </w:r>
      <w:r w:rsidR="00370649">
        <w:rPr>
          <w:b/>
        </w:rPr>
        <w:t>Јединица за снабдевање  лековима</w:t>
      </w:r>
    </w:p>
    <w:p w:rsidR="0085237A" w:rsidRDefault="0085237A" w:rsidP="003A0304">
      <w:pPr>
        <w:tabs>
          <w:tab w:val="left" w:pos="9214"/>
        </w:tabs>
        <w:jc w:val="both"/>
        <w:rPr>
          <w:b/>
        </w:rPr>
      </w:pPr>
    </w:p>
    <w:p w:rsidR="00845E06" w:rsidRPr="0085237A" w:rsidRDefault="00845E06" w:rsidP="003A0304">
      <w:pPr>
        <w:tabs>
          <w:tab w:val="left" w:pos="9214"/>
        </w:tabs>
        <w:jc w:val="both"/>
        <w:rPr>
          <w:b/>
        </w:rPr>
      </w:pPr>
    </w:p>
    <w:tbl>
      <w:tblPr>
        <w:tblW w:w="0" w:type="auto"/>
        <w:tblInd w:w="-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744"/>
        <w:gridCol w:w="1325"/>
        <w:gridCol w:w="1290"/>
        <w:gridCol w:w="1244"/>
      </w:tblGrid>
      <w:tr w:rsidR="00537A12" w:rsidTr="00537A12">
        <w:trPr>
          <w:trHeight w:val="511"/>
        </w:trPr>
        <w:tc>
          <w:tcPr>
            <w:tcW w:w="1256" w:type="dxa"/>
          </w:tcPr>
          <w:p w:rsidR="00537A12" w:rsidRDefault="00537A12" w:rsidP="003A0304">
            <w:pPr>
              <w:tabs>
                <w:tab w:val="left" w:pos="9214"/>
              </w:tabs>
              <w:jc w:val="both"/>
              <w:rPr>
                <w:b/>
              </w:rPr>
            </w:pPr>
          </w:p>
        </w:tc>
        <w:tc>
          <w:tcPr>
            <w:tcW w:w="1325" w:type="dxa"/>
          </w:tcPr>
          <w:p w:rsidR="00537A12" w:rsidRDefault="00114D89" w:rsidP="003A0304">
            <w:pPr>
              <w:tabs>
                <w:tab w:val="left" w:pos="9214"/>
              </w:tabs>
              <w:jc w:val="both"/>
              <w:rPr>
                <w:b/>
              </w:rPr>
            </w:pPr>
            <w:r>
              <w:rPr>
                <w:b/>
              </w:rPr>
              <w:t>мушкарци</w:t>
            </w:r>
          </w:p>
        </w:tc>
        <w:tc>
          <w:tcPr>
            <w:tcW w:w="1290" w:type="dxa"/>
          </w:tcPr>
          <w:p w:rsidR="00537A12" w:rsidRDefault="00114D89" w:rsidP="003A0304">
            <w:pPr>
              <w:tabs>
                <w:tab w:val="left" w:pos="9214"/>
              </w:tabs>
              <w:jc w:val="both"/>
              <w:rPr>
                <w:b/>
              </w:rPr>
            </w:pPr>
            <w:r>
              <w:rPr>
                <w:b/>
              </w:rPr>
              <w:t>жене</w:t>
            </w:r>
          </w:p>
        </w:tc>
        <w:tc>
          <w:tcPr>
            <w:tcW w:w="1244" w:type="dxa"/>
          </w:tcPr>
          <w:p w:rsidR="00537A12" w:rsidRDefault="00114D89" w:rsidP="003A0304">
            <w:pPr>
              <w:tabs>
                <w:tab w:val="left" w:pos="9214"/>
              </w:tabs>
              <w:jc w:val="both"/>
              <w:rPr>
                <w:b/>
              </w:rPr>
            </w:pPr>
            <w:r>
              <w:rPr>
                <w:b/>
              </w:rPr>
              <w:t>укупно</w:t>
            </w:r>
          </w:p>
        </w:tc>
      </w:tr>
      <w:tr w:rsidR="00537A12" w:rsidTr="00537A12">
        <w:trPr>
          <w:trHeight w:val="449"/>
        </w:trPr>
        <w:tc>
          <w:tcPr>
            <w:tcW w:w="1256" w:type="dxa"/>
          </w:tcPr>
          <w:p w:rsidR="00537A12" w:rsidRDefault="00114D89" w:rsidP="003A0304">
            <w:pPr>
              <w:tabs>
                <w:tab w:val="left" w:pos="9214"/>
              </w:tabs>
              <w:jc w:val="both"/>
              <w:rPr>
                <w:b/>
              </w:rPr>
            </w:pPr>
            <w:r>
              <w:rPr>
                <w:b/>
              </w:rPr>
              <w:t>Сви запослени</w:t>
            </w:r>
          </w:p>
        </w:tc>
        <w:tc>
          <w:tcPr>
            <w:tcW w:w="1325" w:type="dxa"/>
          </w:tcPr>
          <w:p w:rsidR="00537A12" w:rsidRDefault="00114D89" w:rsidP="003A0304">
            <w:pPr>
              <w:tabs>
                <w:tab w:val="left" w:pos="9214"/>
              </w:tabs>
              <w:jc w:val="both"/>
              <w:rPr>
                <w:b/>
              </w:rPr>
            </w:pPr>
            <w:r>
              <w:rPr>
                <w:b/>
              </w:rPr>
              <w:t xml:space="preserve">       /</w:t>
            </w:r>
          </w:p>
        </w:tc>
        <w:tc>
          <w:tcPr>
            <w:tcW w:w="1290" w:type="dxa"/>
          </w:tcPr>
          <w:p w:rsidR="00537A12" w:rsidRPr="00114D89" w:rsidRDefault="00114D89" w:rsidP="003A0304">
            <w:pPr>
              <w:tabs>
                <w:tab w:val="left" w:pos="9214"/>
              </w:tabs>
              <w:jc w:val="both"/>
            </w:pPr>
            <w:r w:rsidRPr="00114D89">
              <w:t xml:space="preserve">      2</w:t>
            </w:r>
          </w:p>
        </w:tc>
        <w:tc>
          <w:tcPr>
            <w:tcW w:w="1244" w:type="dxa"/>
          </w:tcPr>
          <w:p w:rsidR="00537A12" w:rsidRPr="00114D89" w:rsidRDefault="00114D89" w:rsidP="003A0304">
            <w:pPr>
              <w:tabs>
                <w:tab w:val="left" w:pos="9214"/>
              </w:tabs>
              <w:jc w:val="both"/>
            </w:pPr>
            <w:r w:rsidRPr="00114D89">
              <w:t xml:space="preserve">      2</w:t>
            </w:r>
          </w:p>
        </w:tc>
      </w:tr>
      <w:tr w:rsidR="00537A12" w:rsidTr="00537A12">
        <w:trPr>
          <w:trHeight w:val="518"/>
        </w:trPr>
        <w:tc>
          <w:tcPr>
            <w:tcW w:w="1256" w:type="dxa"/>
          </w:tcPr>
          <w:p w:rsidR="00537A12" w:rsidRPr="00114D89" w:rsidRDefault="00114D89" w:rsidP="003A0304">
            <w:pPr>
              <w:tabs>
                <w:tab w:val="left" w:pos="9214"/>
              </w:tabs>
              <w:jc w:val="both"/>
            </w:pPr>
            <w:r w:rsidRPr="00114D89">
              <w:t>магистар</w:t>
            </w:r>
          </w:p>
          <w:p w:rsidR="00114D89" w:rsidRPr="00114D89" w:rsidRDefault="00114D89" w:rsidP="003A0304">
            <w:pPr>
              <w:tabs>
                <w:tab w:val="left" w:pos="9214"/>
              </w:tabs>
              <w:jc w:val="both"/>
            </w:pPr>
            <w:r w:rsidRPr="00114D89">
              <w:t>фармације</w:t>
            </w:r>
          </w:p>
        </w:tc>
        <w:tc>
          <w:tcPr>
            <w:tcW w:w="1325" w:type="dxa"/>
          </w:tcPr>
          <w:p w:rsidR="00537A12" w:rsidRDefault="00114D89" w:rsidP="003A0304">
            <w:pPr>
              <w:tabs>
                <w:tab w:val="left" w:pos="9214"/>
              </w:tabs>
              <w:jc w:val="both"/>
              <w:rPr>
                <w:b/>
              </w:rPr>
            </w:pPr>
            <w:r>
              <w:rPr>
                <w:b/>
              </w:rPr>
              <w:t xml:space="preserve">      /</w:t>
            </w:r>
          </w:p>
        </w:tc>
        <w:tc>
          <w:tcPr>
            <w:tcW w:w="1290" w:type="dxa"/>
          </w:tcPr>
          <w:p w:rsidR="00537A12" w:rsidRPr="00114D89" w:rsidRDefault="00114D89" w:rsidP="003A0304">
            <w:pPr>
              <w:tabs>
                <w:tab w:val="left" w:pos="9214"/>
              </w:tabs>
              <w:jc w:val="both"/>
            </w:pPr>
            <w:r w:rsidRPr="00114D89">
              <w:t xml:space="preserve">      1</w:t>
            </w:r>
          </w:p>
        </w:tc>
        <w:tc>
          <w:tcPr>
            <w:tcW w:w="1244" w:type="dxa"/>
          </w:tcPr>
          <w:p w:rsidR="00537A12" w:rsidRPr="00114D89" w:rsidRDefault="00114D89" w:rsidP="003A0304">
            <w:pPr>
              <w:tabs>
                <w:tab w:val="left" w:pos="9214"/>
              </w:tabs>
              <w:jc w:val="both"/>
            </w:pPr>
            <w:r>
              <w:t xml:space="preserve">      1</w:t>
            </w:r>
          </w:p>
        </w:tc>
      </w:tr>
      <w:tr w:rsidR="00537A12" w:rsidTr="00CD2968">
        <w:trPr>
          <w:trHeight w:val="529"/>
        </w:trPr>
        <w:tc>
          <w:tcPr>
            <w:tcW w:w="1256" w:type="dxa"/>
          </w:tcPr>
          <w:p w:rsidR="00114D89" w:rsidRPr="00114D89" w:rsidRDefault="00114D89" w:rsidP="003A0304">
            <w:pPr>
              <w:tabs>
                <w:tab w:val="left" w:pos="9214"/>
              </w:tabs>
              <w:jc w:val="both"/>
            </w:pPr>
            <w:r w:rsidRPr="00114D89">
              <w:t>фамрамцеутски техничар</w:t>
            </w:r>
          </w:p>
        </w:tc>
        <w:tc>
          <w:tcPr>
            <w:tcW w:w="1325" w:type="dxa"/>
          </w:tcPr>
          <w:p w:rsidR="00537A12" w:rsidRDefault="00537A12" w:rsidP="003A0304">
            <w:pPr>
              <w:tabs>
                <w:tab w:val="left" w:pos="9214"/>
              </w:tabs>
              <w:jc w:val="both"/>
              <w:rPr>
                <w:b/>
              </w:rPr>
            </w:pPr>
          </w:p>
        </w:tc>
        <w:tc>
          <w:tcPr>
            <w:tcW w:w="1290" w:type="dxa"/>
          </w:tcPr>
          <w:p w:rsidR="00537A12" w:rsidRPr="00114D89" w:rsidRDefault="00114D89" w:rsidP="003A0304">
            <w:pPr>
              <w:tabs>
                <w:tab w:val="left" w:pos="9214"/>
              </w:tabs>
              <w:jc w:val="both"/>
            </w:pPr>
            <w:r>
              <w:rPr>
                <w:b/>
              </w:rPr>
              <w:t xml:space="preserve">      </w:t>
            </w:r>
            <w:r>
              <w:t xml:space="preserve"> 1</w:t>
            </w:r>
          </w:p>
        </w:tc>
        <w:tc>
          <w:tcPr>
            <w:tcW w:w="1244" w:type="dxa"/>
          </w:tcPr>
          <w:p w:rsidR="00537A12" w:rsidRPr="00114D89" w:rsidRDefault="00114D89" w:rsidP="003A0304">
            <w:pPr>
              <w:tabs>
                <w:tab w:val="left" w:pos="9214"/>
              </w:tabs>
              <w:jc w:val="both"/>
            </w:pPr>
            <w:r>
              <w:rPr>
                <w:b/>
              </w:rPr>
              <w:t xml:space="preserve">       </w:t>
            </w:r>
            <w:r w:rsidRPr="00114D89">
              <w:t>1</w:t>
            </w:r>
          </w:p>
        </w:tc>
      </w:tr>
      <w:tr w:rsidR="00CD2968" w:rsidTr="00114D89">
        <w:trPr>
          <w:trHeight w:val="288"/>
        </w:trPr>
        <w:tc>
          <w:tcPr>
            <w:tcW w:w="1256" w:type="dxa"/>
          </w:tcPr>
          <w:p w:rsidR="00CD2968" w:rsidRPr="00114D89" w:rsidRDefault="00CD2968" w:rsidP="003A0304">
            <w:pPr>
              <w:tabs>
                <w:tab w:val="left" w:pos="9214"/>
              </w:tabs>
              <w:jc w:val="both"/>
            </w:pPr>
            <w:r>
              <w:t>процентуално</w:t>
            </w:r>
          </w:p>
        </w:tc>
        <w:tc>
          <w:tcPr>
            <w:tcW w:w="1325" w:type="dxa"/>
            <w:tcBorders>
              <w:bottom w:val="single" w:sz="4" w:space="0" w:color="auto"/>
            </w:tcBorders>
          </w:tcPr>
          <w:p w:rsidR="00CD2968" w:rsidRDefault="00CD2968" w:rsidP="003A0304">
            <w:pPr>
              <w:tabs>
                <w:tab w:val="left" w:pos="9214"/>
              </w:tabs>
              <w:jc w:val="both"/>
              <w:rPr>
                <w:b/>
              </w:rPr>
            </w:pPr>
          </w:p>
        </w:tc>
        <w:tc>
          <w:tcPr>
            <w:tcW w:w="1290" w:type="dxa"/>
          </w:tcPr>
          <w:p w:rsidR="00CD2968" w:rsidRPr="0093208D" w:rsidRDefault="0093208D" w:rsidP="003A0304">
            <w:pPr>
              <w:tabs>
                <w:tab w:val="left" w:pos="9214"/>
              </w:tabs>
              <w:jc w:val="both"/>
            </w:pPr>
            <w:r>
              <w:t xml:space="preserve">    </w:t>
            </w:r>
            <w:r w:rsidRPr="0093208D">
              <w:t>100%</w:t>
            </w:r>
          </w:p>
        </w:tc>
        <w:tc>
          <w:tcPr>
            <w:tcW w:w="1244" w:type="dxa"/>
          </w:tcPr>
          <w:p w:rsidR="00CD2968" w:rsidRDefault="00CD2968" w:rsidP="003A0304">
            <w:pPr>
              <w:tabs>
                <w:tab w:val="left" w:pos="9214"/>
              </w:tabs>
              <w:jc w:val="both"/>
              <w:rPr>
                <w:b/>
              </w:rPr>
            </w:pPr>
          </w:p>
        </w:tc>
      </w:tr>
    </w:tbl>
    <w:p w:rsidR="00880C47" w:rsidRPr="00DB50E1" w:rsidRDefault="00880C47" w:rsidP="003A0304">
      <w:pPr>
        <w:tabs>
          <w:tab w:val="left" w:pos="9214"/>
        </w:tabs>
        <w:jc w:val="both"/>
        <w:rPr>
          <w:b/>
          <w:lang/>
        </w:rPr>
      </w:pPr>
    </w:p>
    <w:p w:rsidR="00880C47" w:rsidRDefault="002C209E" w:rsidP="003A0304">
      <w:pPr>
        <w:tabs>
          <w:tab w:val="left" w:pos="9214"/>
        </w:tabs>
        <w:jc w:val="both"/>
        <w:rPr>
          <w:b/>
        </w:rPr>
      </w:pPr>
      <w:r>
        <w:rPr>
          <w:b/>
        </w:rPr>
        <w:t>Табела 16</w:t>
      </w:r>
      <w:r w:rsidR="00AE6EB2">
        <w:rPr>
          <w:b/>
          <w:lang/>
        </w:rPr>
        <w:t>.</w:t>
      </w:r>
      <w:r>
        <w:rPr>
          <w:b/>
        </w:rPr>
        <w:t xml:space="preserve"> у</w:t>
      </w:r>
      <w:r w:rsidR="00880C47">
        <w:rPr>
          <w:b/>
        </w:rPr>
        <w:t>купан број запослених у Служба опште медицине</w:t>
      </w:r>
    </w:p>
    <w:p w:rsidR="00880C47" w:rsidRDefault="00880C47" w:rsidP="003A0304">
      <w:pPr>
        <w:tabs>
          <w:tab w:val="left" w:pos="9214"/>
        </w:tabs>
        <w:jc w:val="both"/>
        <w:rPr>
          <w:b/>
        </w:rPr>
      </w:pPr>
    </w:p>
    <w:p w:rsidR="00880C47" w:rsidRDefault="00880C47" w:rsidP="003A0304">
      <w:pPr>
        <w:tabs>
          <w:tab w:val="left" w:pos="9214"/>
        </w:tabs>
        <w:jc w:val="both"/>
        <w:rPr>
          <w:b/>
        </w:rPr>
      </w:pPr>
    </w:p>
    <w:tbl>
      <w:tblPr>
        <w:tblpPr w:leftFromText="141" w:rightFromText="141" w:vertAnchor="text" w:horzAnchor="margin" w:tblpX="-356"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830"/>
        <w:gridCol w:w="1295"/>
        <w:gridCol w:w="1025"/>
        <w:gridCol w:w="915"/>
      </w:tblGrid>
      <w:tr w:rsidR="00880C47" w:rsidRPr="00946573" w:rsidTr="00242F3D">
        <w:trPr>
          <w:trHeight w:val="622"/>
        </w:trPr>
        <w:tc>
          <w:tcPr>
            <w:tcW w:w="1830" w:type="dxa"/>
          </w:tcPr>
          <w:p w:rsidR="00880C47" w:rsidRPr="004D61C7" w:rsidRDefault="00880C47" w:rsidP="003A0304">
            <w:pPr>
              <w:pStyle w:val="ListParagraph"/>
              <w:ind w:left="0"/>
              <w:jc w:val="both"/>
            </w:pPr>
          </w:p>
        </w:tc>
        <w:tc>
          <w:tcPr>
            <w:tcW w:w="1295" w:type="dxa"/>
          </w:tcPr>
          <w:p w:rsidR="00880C47" w:rsidRPr="00946573" w:rsidRDefault="00880C47" w:rsidP="003A0304">
            <w:pPr>
              <w:pStyle w:val="ListParagraph"/>
              <w:ind w:left="0"/>
              <w:jc w:val="both"/>
              <w:rPr>
                <w:b/>
              </w:rPr>
            </w:pPr>
          </w:p>
          <w:p w:rsidR="00880C47" w:rsidRPr="00946573" w:rsidRDefault="00880C47" w:rsidP="003A0304">
            <w:pPr>
              <w:pStyle w:val="ListParagraph"/>
              <w:ind w:left="0"/>
              <w:jc w:val="both"/>
              <w:rPr>
                <w:b/>
              </w:rPr>
            </w:pPr>
            <w:r w:rsidRPr="00946573">
              <w:rPr>
                <w:b/>
              </w:rPr>
              <w:t>мушкарци</w:t>
            </w:r>
          </w:p>
          <w:p w:rsidR="00880C47" w:rsidRPr="00946573" w:rsidRDefault="00880C47" w:rsidP="003A0304">
            <w:pPr>
              <w:pStyle w:val="ListParagraph"/>
              <w:ind w:left="0"/>
              <w:jc w:val="both"/>
              <w:rPr>
                <w:b/>
              </w:rPr>
            </w:pPr>
          </w:p>
        </w:tc>
        <w:tc>
          <w:tcPr>
            <w:tcW w:w="1025" w:type="dxa"/>
          </w:tcPr>
          <w:p w:rsidR="00880C47" w:rsidRPr="00946573" w:rsidRDefault="00880C47" w:rsidP="003A0304">
            <w:pPr>
              <w:pStyle w:val="ListParagraph"/>
              <w:ind w:left="0"/>
              <w:jc w:val="both"/>
              <w:rPr>
                <w:b/>
              </w:rPr>
            </w:pPr>
            <w:r w:rsidRPr="00946573">
              <w:rPr>
                <w:b/>
              </w:rPr>
              <w:t xml:space="preserve">  </w:t>
            </w:r>
          </w:p>
          <w:p w:rsidR="00880C47" w:rsidRPr="00946573" w:rsidRDefault="00880C47" w:rsidP="003A0304">
            <w:pPr>
              <w:pStyle w:val="ListParagraph"/>
              <w:ind w:left="0"/>
              <w:jc w:val="both"/>
              <w:rPr>
                <w:b/>
              </w:rPr>
            </w:pPr>
            <w:r w:rsidRPr="00946573">
              <w:rPr>
                <w:b/>
              </w:rPr>
              <w:t xml:space="preserve">    жене</w:t>
            </w:r>
          </w:p>
        </w:tc>
        <w:tc>
          <w:tcPr>
            <w:tcW w:w="915" w:type="dxa"/>
          </w:tcPr>
          <w:p w:rsidR="00880C47" w:rsidRPr="00946573" w:rsidRDefault="00880C47" w:rsidP="003A0304">
            <w:pPr>
              <w:pStyle w:val="ListParagraph"/>
              <w:ind w:left="0"/>
              <w:jc w:val="both"/>
              <w:rPr>
                <w:b/>
              </w:rPr>
            </w:pPr>
          </w:p>
          <w:p w:rsidR="00880C47" w:rsidRPr="00946573" w:rsidRDefault="00880C47" w:rsidP="003A0304">
            <w:pPr>
              <w:pStyle w:val="ListParagraph"/>
              <w:ind w:left="0"/>
              <w:jc w:val="both"/>
              <w:rPr>
                <w:b/>
              </w:rPr>
            </w:pPr>
            <w:r w:rsidRPr="00946573">
              <w:rPr>
                <w:b/>
              </w:rPr>
              <w:t>укупно</w:t>
            </w:r>
          </w:p>
        </w:tc>
      </w:tr>
      <w:tr w:rsidR="00880C47" w:rsidRPr="00946573" w:rsidTr="00242F3D">
        <w:trPr>
          <w:trHeight w:val="571"/>
        </w:trPr>
        <w:tc>
          <w:tcPr>
            <w:tcW w:w="1830" w:type="dxa"/>
          </w:tcPr>
          <w:p w:rsidR="00880C47" w:rsidRDefault="00880C47" w:rsidP="003A0304">
            <w:pPr>
              <w:pStyle w:val="ListParagraph"/>
              <w:ind w:left="0"/>
              <w:jc w:val="both"/>
            </w:pPr>
          </w:p>
          <w:p w:rsidR="00880C47" w:rsidRPr="00946573" w:rsidRDefault="00880C47" w:rsidP="003A0304">
            <w:pPr>
              <w:pStyle w:val="ListParagraph"/>
              <w:ind w:left="0"/>
              <w:jc w:val="both"/>
              <w:rPr>
                <w:b/>
              </w:rPr>
            </w:pPr>
            <w:r w:rsidRPr="00946573">
              <w:rPr>
                <w:b/>
              </w:rPr>
              <w:t>сви запослени</w:t>
            </w:r>
          </w:p>
        </w:tc>
        <w:tc>
          <w:tcPr>
            <w:tcW w:w="1295" w:type="dxa"/>
          </w:tcPr>
          <w:p w:rsidR="00880C47" w:rsidRPr="00946573" w:rsidRDefault="00880C47" w:rsidP="003A0304">
            <w:pPr>
              <w:pStyle w:val="ListParagraph"/>
              <w:ind w:left="0"/>
              <w:jc w:val="both"/>
              <w:rPr>
                <w:b/>
              </w:rPr>
            </w:pPr>
          </w:p>
          <w:p w:rsidR="00880C47" w:rsidRPr="00946573" w:rsidRDefault="00880C47" w:rsidP="003A0304">
            <w:pPr>
              <w:pStyle w:val="ListParagraph"/>
              <w:ind w:left="0"/>
              <w:jc w:val="both"/>
              <w:rPr>
                <w:b/>
              </w:rPr>
            </w:pPr>
            <w:r>
              <w:rPr>
                <w:b/>
              </w:rPr>
              <w:t xml:space="preserve">       </w:t>
            </w:r>
            <w:r w:rsidR="00242F3D">
              <w:rPr>
                <w:b/>
              </w:rPr>
              <w:t>11</w:t>
            </w:r>
          </w:p>
        </w:tc>
        <w:tc>
          <w:tcPr>
            <w:tcW w:w="1025" w:type="dxa"/>
          </w:tcPr>
          <w:p w:rsidR="00880C47" w:rsidRPr="00946573" w:rsidRDefault="00880C47" w:rsidP="003A0304">
            <w:pPr>
              <w:pStyle w:val="ListParagraph"/>
              <w:ind w:left="0"/>
              <w:jc w:val="both"/>
              <w:rPr>
                <w:b/>
              </w:rPr>
            </w:pPr>
          </w:p>
          <w:p w:rsidR="00880C47" w:rsidRPr="00242F3D" w:rsidRDefault="00880C47" w:rsidP="003A0304">
            <w:pPr>
              <w:pStyle w:val="ListParagraph"/>
              <w:ind w:left="0"/>
              <w:jc w:val="both"/>
              <w:rPr>
                <w:b/>
              </w:rPr>
            </w:pPr>
            <w:r w:rsidRPr="00946573">
              <w:rPr>
                <w:b/>
              </w:rPr>
              <w:t xml:space="preserve">      </w:t>
            </w:r>
            <w:r w:rsidR="00242F3D">
              <w:rPr>
                <w:b/>
              </w:rPr>
              <w:t>13</w:t>
            </w:r>
            <w:r w:rsidR="00E169B7">
              <w:rPr>
                <w:b/>
              </w:rPr>
              <w:t>8</w:t>
            </w:r>
          </w:p>
        </w:tc>
        <w:tc>
          <w:tcPr>
            <w:tcW w:w="915" w:type="dxa"/>
          </w:tcPr>
          <w:p w:rsidR="00880C47" w:rsidRPr="00946573" w:rsidRDefault="00880C47" w:rsidP="003A0304">
            <w:pPr>
              <w:pStyle w:val="ListParagraph"/>
              <w:ind w:left="0"/>
              <w:jc w:val="both"/>
              <w:rPr>
                <w:b/>
              </w:rPr>
            </w:pPr>
          </w:p>
          <w:p w:rsidR="00880C47" w:rsidRPr="00C967E8" w:rsidRDefault="00880C47" w:rsidP="003A0304">
            <w:pPr>
              <w:pStyle w:val="ListParagraph"/>
              <w:ind w:left="0"/>
              <w:jc w:val="both"/>
              <w:rPr>
                <w:b/>
              </w:rPr>
            </w:pPr>
            <w:r w:rsidRPr="00946573">
              <w:rPr>
                <w:b/>
              </w:rPr>
              <w:t xml:space="preserve">  </w:t>
            </w:r>
            <w:r w:rsidR="00242F3D">
              <w:rPr>
                <w:b/>
              </w:rPr>
              <w:t>14</w:t>
            </w:r>
            <w:r w:rsidR="00E169B7">
              <w:rPr>
                <w:b/>
              </w:rPr>
              <w:t>9</w:t>
            </w:r>
            <w:r w:rsidRPr="00946573">
              <w:rPr>
                <w:b/>
              </w:rPr>
              <w:t xml:space="preserve"> </w:t>
            </w:r>
          </w:p>
          <w:p w:rsidR="00880C47" w:rsidRPr="00946573" w:rsidRDefault="00880C47" w:rsidP="003A0304">
            <w:pPr>
              <w:pStyle w:val="ListParagraph"/>
              <w:ind w:left="0"/>
              <w:jc w:val="both"/>
              <w:rPr>
                <w:b/>
              </w:rPr>
            </w:pPr>
          </w:p>
        </w:tc>
      </w:tr>
      <w:tr w:rsidR="00880C47" w:rsidTr="00242F3D">
        <w:trPr>
          <w:trHeight w:val="413"/>
        </w:trPr>
        <w:tc>
          <w:tcPr>
            <w:tcW w:w="1830" w:type="dxa"/>
          </w:tcPr>
          <w:p w:rsidR="00880C47" w:rsidRPr="00112FDC" w:rsidRDefault="00880C47" w:rsidP="003A0304">
            <w:pPr>
              <w:pStyle w:val="ListParagraph"/>
              <w:ind w:left="0"/>
              <w:jc w:val="both"/>
            </w:pPr>
            <w:r>
              <w:t>проценатуално</w:t>
            </w:r>
          </w:p>
        </w:tc>
        <w:tc>
          <w:tcPr>
            <w:tcW w:w="1295" w:type="dxa"/>
          </w:tcPr>
          <w:p w:rsidR="00880C47" w:rsidRPr="00E242B7" w:rsidRDefault="00880C47" w:rsidP="003A0304">
            <w:pPr>
              <w:pStyle w:val="ListParagraph"/>
              <w:ind w:left="0"/>
              <w:jc w:val="both"/>
            </w:pPr>
            <w:r>
              <w:t xml:space="preserve">    </w:t>
            </w:r>
            <w:r w:rsidR="00E169B7">
              <w:t>7,38</w:t>
            </w:r>
            <w:r>
              <w:t xml:space="preserve"> %</w:t>
            </w:r>
          </w:p>
        </w:tc>
        <w:tc>
          <w:tcPr>
            <w:tcW w:w="1025" w:type="dxa"/>
          </w:tcPr>
          <w:p w:rsidR="00880C47" w:rsidRPr="00E242B7" w:rsidRDefault="00E169B7" w:rsidP="009829BE">
            <w:pPr>
              <w:pStyle w:val="ListParagraph"/>
              <w:ind w:left="0"/>
              <w:jc w:val="both"/>
            </w:pPr>
            <w:r>
              <w:t>92</w:t>
            </w:r>
            <w:r w:rsidR="009829BE">
              <w:t>,</w:t>
            </w:r>
            <w:r>
              <w:t>6</w:t>
            </w:r>
            <w:r w:rsidR="0044499F">
              <w:t>2</w:t>
            </w:r>
            <w:r>
              <w:t xml:space="preserve"> %  </w:t>
            </w:r>
            <w:r w:rsidR="00880C47">
              <w:t xml:space="preserve">    </w:t>
            </w:r>
          </w:p>
        </w:tc>
        <w:tc>
          <w:tcPr>
            <w:tcW w:w="915" w:type="dxa"/>
          </w:tcPr>
          <w:p w:rsidR="00880C47" w:rsidRPr="00E169B7" w:rsidRDefault="00880C47" w:rsidP="003A0304">
            <w:pPr>
              <w:pStyle w:val="ListParagraph"/>
              <w:ind w:left="0"/>
              <w:jc w:val="both"/>
            </w:pPr>
          </w:p>
        </w:tc>
      </w:tr>
      <w:tr w:rsidR="00880C47" w:rsidRPr="00C0150C" w:rsidTr="00242F3D">
        <w:trPr>
          <w:trHeight w:val="840"/>
        </w:trPr>
        <w:tc>
          <w:tcPr>
            <w:tcW w:w="1830" w:type="dxa"/>
          </w:tcPr>
          <w:p w:rsidR="00880C47" w:rsidRDefault="00880C47" w:rsidP="003A0304">
            <w:pPr>
              <w:pStyle w:val="ListParagraph"/>
              <w:ind w:left="0"/>
              <w:jc w:val="both"/>
            </w:pPr>
            <w:r>
              <w:t>доктор спец.опште медицине</w:t>
            </w:r>
          </w:p>
        </w:tc>
        <w:tc>
          <w:tcPr>
            <w:tcW w:w="1295" w:type="dxa"/>
          </w:tcPr>
          <w:p w:rsidR="00880C47" w:rsidRPr="00C0150C" w:rsidRDefault="00880C47" w:rsidP="003A0304">
            <w:pPr>
              <w:pStyle w:val="ListParagraph"/>
              <w:ind w:left="0"/>
              <w:jc w:val="both"/>
            </w:pPr>
            <w:r>
              <w:t xml:space="preserve">       </w:t>
            </w:r>
            <w:r w:rsidR="009B63FE">
              <w:t>2</w:t>
            </w:r>
          </w:p>
        </w:tc>
        <w:tc>
          <w:tcPr>
            <w:tcW w:w="1025" w:type="dxa"/>
          </w:tcPr>
          <w:p w:rsidR="00880C47" w:rsidRPr="00C0150C" w:rsidRDefault="00880C47" w:rsidP="003A0304">
            <w:pPr>
              <w:pStyle w:val="ListParagraph"/>
              <w:ind w:left="0"/>
              <w:jc w:val="both"/>
            </w:pPr>
            <w:r>
              <w:t xml:space="preserve">     </w:t>
            </w:r>
            <w:r w:rsidR="009B63FE">
              <w:t>28</w:t>
            </w:r>
          </w:p>
        </w:tc>
        <w:tc>
          <w:tcPr>
            <w:tcW w:w="915" w:type="dxa"/>
          </w:tcPr>
          <w:p w:rsidR="00880C47" w:rsidRPr="00C0150C" w:rsidRDefault="00880C47" w:rsidP="003A0304">
            <w:pPr>
              <w:pStyle w:val="ListParagraph"/>
              <w:ind w:left="0"/>
              <w:jc w:val="both"/>
            </w:pPr>
            <w:r>
              <w:t xml:space="preserve">     </w:t>
            </w:r>
            <w:r w:rsidR="009B63FE">
              <w:t xml:space="preserve">30  </w:t>
            </w:r>
          </w:p>
        </w:tc>
      </w:tr>
      <w:tr w:rsidR="00880C47" w:rsidTr="00242F3D">
        <w:trPr>
          <w:trHeight w:val="552"/>
        </w:trPr>
        <w:tc>
          <w:tcPr>
            <w:tcW w:w="1830" w:type="dxa"/>
          </w:tcPr>
          <w:p w:rsidR="00880C47" w:rsidRDefault="00880C47" w:rsidP="003A0304">
            <w:pPr>
              <w:pStyle w:val="ListParagraph"/>
              <w:ind w:left="0"/>
              <w:jc w:val="both"/>
            </w:pPr>
            <w:r>
              <w:t>доктор медицине</w:t>
            </w:r>
          </w:p>
        </w:tc>
        <w:tc>
          <w:tcPr>
            <w:tcW w:w="1295" w:type="dxa"/>
          </w:tcPr>
          <w:p w:rsidR="00880C47" w:rsidRDefault="00880C47" w:rsidP="003A0304">
            <w:pPr>
              <w:pStyle w:val="ListParagraph"/>
              <w:ind w:left="0"/>
              <w:jc w:val="both"/>
            </w:pPr>
            <w:r>
              <w:t xml:space="preserve">       </w:t>
            </w:r>
            <w:r w:rsidR="009B63FE">
              <w:t>3</w:t>
            </w:r>
          </w:p>
        </w:tc>
        <w:tc>
          <w:tcPr>
            <w:tcW w:w="1025" w:type="dxa"/>
          </w:tcPr>
          <w:p w:rsidR="00880C47" w:rsidRDefault="00880C47" w:rsidP="003A0304">
            <w:pPr>
              <w:pStyle w:val="ListParagraph"/>
              <w:ind w:left="0"/>
              <w:jc w:val="both"/>
            </w:pPr>
            <w:r>
              <w:t xml:space="preserve">      </w:t>
            </w:r>
            <w:r w:rsidR="009B63FE">
              <w:t>35</w:t>
            </w:r>
          </w:p>
        </w:tc>
        <w:tc>
          <w:tcPr>
            <w:tcW w:w="915" w:type="dxa"/>
          </w:tcPr>
          <w:p w:rsidR="00880C47" w:rsidRDefault="00880C47" w:rsidP="003A0304">
            <w:pPr>
              <w:pStyle w:val="ListParagraph"/>
              <w:ind w:left="0"/>
              <w:jc w:val="both"/>
            </w:pPr>
            <w:r>
              <w:t xml:space="preserve">     </w:t>
            </w:r>
            <w:r w:rsidR="009B63FE">
              <w:t>38</w:t>
            </w:r>
          </w:p>
        </w:tc>
      </w:tr>
      <w:tr w:rsidR="00880C47" w:rsidRPr="00C0150C" w:rsidTr="00242F3D">
        <w:trPr>
          <w:trHeight w:val="803"/>
        </w:trPr>
        <w:tc>
          <w:tcPr>
            <w:tcW w:w="1830" w:type="dxa"/>
          </w:tcPr>
          <w:p w:rsidR="00880C47" w:rsidRPr="00126EB3" w:rsidRDefault="00880C47" w:rsidP="003A0304">
            <w:pPr>
              <w:pStyle w:val="ListParagraph"/>
              <w:ind w:left="0"/>
              <w:jc w:val="both"/>
            </w:pPr>
            <w:r>
              <w:t>виша медицинска сестра-техничар</w:t>
            </w:r>
          </w:p>
        </w:tc>
        <w:tc>
          <w:tcPr>
            <w:tcW w:w="1295" w:type="dxa"/>
          </w:tcPr>
          <w:p w:rsidR="00242F3D" w:rsidRDefault="00880C47" w:rsidP="003A0304">
            <w:pPr>
              <w:pStyle w:val="ListParagraph"/>
              <w:ind w:left="0"/>
              <w:jc w:val="both"/>
            </w:pPr>
            <w:r>
              <w:t xml:space="preserve">     </w:t>
            </w:r>
          </w:p>
          <w:p w:rsidR="00242F3D" w:rsidRDefault="00242F3D" w:rsidP="003A0304">
            <w:pPr>
              <w:pStyle w:val="ListParagraph"/>
              <w:ind w:left="0"/>
              <w:jc w:val="both"/>
            </w:pPr>
          </w:p>
          <w:p w:rsidR="00880C47" w:rsidRPr="00F50FF3" w:rsidRDefault="00880C47" w:rsidP="003A0304">
            <w:pPr>
              <w:pStyle w:val="ListParagraph"/>
              <w:ind w:left="0"/>
              <w:jc w:val="both"/>
            </w:pPr>
          </w:p>
        </w:tc>
        <w:tc>
          <w:tcPr>
            <w:tcW w:w="1025" w:type="dxa"/>
          </w:tcPr>
          <w:p w:rsidR="00880C47" w:rsidRPr="00EC3493" w:rsidRDefault="00880C47" w:rsidP="003A0304">
            <w:pPr>
              <w:pStyle w:val="ListParagraph"/>
              <w:ind w:left="0"/>
              <w:jc w:val="both"/>
            </w:pPr>
            <w:r>
              <w:t xml:space="preserve">      </w:t>
            </w:r>
            <w:r w:rsidR="00242F3D">
              <w:t>3</w:t>
            </w:r>
          </w:p>
        </w:tc>
        <w:tc>
          <w:tcPr>
            <w:tcW w:w="915" w:type="dxa"/>
          </w:tcPr>
          <w:p w:rsidR="00880C47" w:rsidRPr="00C0150C" w:rsidRDefault="00880C47" w:rsidP="003A0304">
            <w:pPr>
              <w:pStyle w:val="ListParagraph"/>
              <w:ind w:left="0"/>
              <w:jc w:val="both"/>
            </w:pPr>
            <w:r>
              <w:t xml:space="preserve">     </w:t>
            </w:r>
            <w:r w:rsidR="00242F3D">
              <w:t>3</w:t>
            </w:r>
          </w:p>
        </w:tc>
      </w:tr>
      <w:tr w:rsidR="00242F3D" w:rsidRPr="00C0150C" w:rsidTr="00242F3D">
        <w:trPr>
          <w:trHeight w:val="841"/>
        </w:trPr>
        <w:tc>
          <w:tcPr>
            <w:tcW w:w="1830" w:type="dxa"/>
          </w:tcPr>
          <w:p w:rsidR="00242F3D" w:rsidRDefault="00E169B7" w:rsidP="003A0304">
            <w:pPr>
              <w:pStyle w:val="ListParagraph"/>
              <w:ind w:left="0"/>
              <w:jc w:val="both"/>
            </w:pPr>
            <w:r>
              <w:t>Виши нутрициониста</w:t>
            </w:r>
          </w:p>
          <w:p w:rsidR="00E169B7" w:rsidRDefault="00E169B7" w:rsidP="003A0304">
            <w:pPr>
              <w:pStyle w:val="ListParagraph"/>
              <w:ind w:left="0"/>
              <w:jc w:val="both"/>
            </w:pPr>
            <w:r>
              <w:t>дијететичар</w:t>
            </w:r>
          </w:p>
        </w:tc>
        <w:tc>
          <w:tcPr>
            <w:tcW w:w="1295" w:type="dxa"/>
          </w:tcPr>
          <w:p w:rsidR="00242F3D" w:rsidRDefault="00242F3D" w:rsidP="003A0304">
            <w:pPr>
              <w:pStyle w:val="ListParagraph"/>
              <w:ind w:left="0"/>
              <w:jc w:val="both"/>
            </w:pPr>
          </w:p>
          <w:p w:rsidR="00242F3D" w:rsidRDefault="00242F3D" w:rsidP="003A0304">
            <w:pPr>
              <w:pStyle w:val="ListParagraph"/>
              <w:ind w:left="0"/>
              <w:jc w:val="both"/>
            </w:pPr>
            <w:r>
              <w:t xml:space="preserve"> </w:t>
            </w:r>
            <w:r w:rsidR="0044499F">
              <w:t xml:space="preserve">      </w:t>
            </w:r>
            <w:r>
              <w:t xml:space="preserve"> /</w:t>
            </w:r>
          </w:p>
        </w:tc>
        <w:tc>
          <w:tcPr>
            <w:tcW w:w="1025" w:type="dxa"/>
          </w:tcPr>
          <w:p w:rsidR="00242F3D" w:rsidRDefault="00242F3D" w:rsidP="003A0304">
            <w:pPr>
              <w:pStyle w:val="ListParagraph"/>
              <w:ind w:left="0"/>
              <w:jc w:val="both"/>
            </w:pPr>
          </w:p>
          <w:p w:rsidR="00E169B7" w:rsidRDefault="00E169B7" w:rsidP="003A0304">
            <w:pPr>
              <w:pStyle w:val="ListParagraph"/>
              <w:ind w:left="0"/>
              <w:jc w:val="both"/>
            </w:pPr>
            <w:r>
              <w:t xml:space="preserve">      1</w:t>
            </w:r>
          </w:p>
        </w:tc>
        <w:tc>
          <w:tcPr>
            <w:tcW w:w="915" w:type="dxa"/>
          </w:tcPr>
          <w:p w:rsidR="00242F3D" w:rsidRDefault="00242F3D" w:rsidP="003A0304">
            <w:pPr>
              <w:pStyle w:val="ListParagraph"/>
              <w:ind w:left="0"/>
              <w:jc w:val="both"/>
            </w:pPr>
          </w:p>
          <w:p w:rsidR="00E169B7" w:rsidRDefault="00E169B7" w:rsidP="003A0304">
            <w:pPr>
              <w:pStyle w:val="ListParagraph"/>
              <w:ind w:left="0"/>
              <w:jc w:val="both"/>
            </w:pPr>
            <w:r>
              <w:t xml:space="preserve">    1</w:t>
            </w:r>
          </w:p>
          <w:p w:rsidR="00E169B7" w:rsidRDefault="00E169B7" w:rsidP="003A0304">
            <w:pPr>
              <w:pStyle w:val="ListParagraph"/>
              <w:ind w:left="0"/>
              <w:jc w:val="both"/>
            </w:pPr>
          </w:p>
        </w:tc>
      </w:tr>
      <w:tr w:rsidR="00880C47" w:rsidTr="00242F3D">
        <w:trPr>
          <w:trHeight w:val="305"/>
        </w:trPr>
        <w:tc>
          <w:tcPr>
            <w:tcW w:w="1830" w:type="dxa"/>
          </w:tcPr>
          <w:p w:rsidR="00880C47" w:rsidRDefault="00880C47" w:rsidP="003A0304">
            <w:pPr>
              <w:tabs>
                <w:tab w:val="left" w:pos="9214"/>
              </w:tabs>
              <w:jc w:val="both"/>
            </w:pPr>
            <w:r>
              <w:t>медицинска сестра -техничар</w:t>
            </w:r>
          </w:p>
        </w:tc>
        <w:tc>
          <w:tcPr>
            <w:tcW w:w="1295" w:type="dxa"/>
          </w:tcPr>
          <w:p w:rsidR="00880C47" w:rsidRDefault="00880C47" w:rsidP="003A0304">
            <w:pPr>
              <w:tabs>
                <w:tab w:val="left" w:pos="9214"/>
              </w:tabs>
              <w:jc w:val="both"/>
            </w:pPr>
            <w:r>
              <w:t xml:space="preserve">       </w:t>
            </w:r>
            <w:r w:rsidR="00242F3D">
              <w:t>6</w:t>
            </w:r>
          </w:p>
        </w:tc>
        <w:tc>
          <w:tcPr>
            <w:tcW w:w="1025" w:type="dxa"/>
          </w:tcPr>
          <w:p w:rsidR="00880C47" w:rsidRDefault="00880C47" w:rsidP="003A0304">
            <w:pPr>
              <w:tabs>
                <w:tab w:val="left" w:pos="9214"/>
              </w:tabs>
              <w:jc w:val="both"/>
            </w:pPr>
            <w:r>
              <w:t xml:space="preserve">      </w:t>
            </w:r>
            <w:r w:rsidR="00242F3D">
              <w:t>71</w:t>
            </w:r>
          </w:p>
        </w:tc>
        <w:tc>
          <w:tcPr>
            <w:tcW w:w="915" w:type="dxa"/>
          </w:tcPr>
          <w:p w:rsidR="00880C47" w:rsidRDefault="00880C47" w:rsidP="003A0304">
            <w:pPr>
              <w:tabs>
                <w:tab w:val="left" w:pos="9214"/>
              </w:tabs>
              <w:jc w:val="both"/>
            </w:pPr>
            <w:r>
              <w:t xml:space="preserve">    </w:t>
            </w:r>
            <w:r w:rsidR="00242F3D">
              <w:t>77</w:t>
            </w:r>
          </w:p>
        </w:tc>
      </w:tr>
    </w:tbl>
    <w:p w:rsidR="00880C47" w:rsidRDefault="009829BE" w:rsidP="003A0304">
      <w:pPr>
        <w:tabs>
          <w:tab w:val="left" w:pos="9214"/>
        </w:tabs>
        <w:jc w:val="both"/>
      </w:pPr>
      <w:r>
        <w:t>На челу Службе опште медицине је жена, запослених жена је у већем проценту 92,62 % а мушкараца 7,38%.</w:t>
      </w:r>
    </w:p>
    <w:p w:rsidR="009829BE" w:rsidRDefault="009829BE" w:rsidP="003A0304">
      <w:pPr>
        <w:tabs>
          <w:tab w:val="left" w:pos="9214"/>
        </w:tabs>
        <w:jc w:val="both"/>
      </w:pPr>
    </w:p>
    <w:p w:rsidR="009829BE" w:rsidRPr="009829BE" w:rsidRDefault="009829BE" w:rsidP="003A0304">
      <w:pPr>
        <w:tabs>
          <w:tab w:val="left" w:pos="9214"/>
        </w:tabs>
        <w:jc w:val="both"/>
      </w:pPr>
    </w:p>
    <w:p w:rsidR="009C6D49" w:rsidRDefault="009C6D49" w:rsidP="003A0304">
      <w:pPr>
        <w:tabs>
          <w:tab w:val="left" w:pos="9214"/>
        </w:tabs>
        <w:jc w:val="both"/>
        <w:rPr>
          <w:b/>
        </w:rPr>
      </w:pPr>
    </w:p>
    <w:p w:rsidR="009C6D49" w:rsidRDefault="009C6D49" w:rsidP="003A0304">
      <w:pPr>
        <w:tabs>
          <w:tab w:val="left" w:pos="9214"/>
        </w:tabs>
        <w:jc w:val="both"/>
        <w:rPr>
          <w:b/>
        </w:rPr>
      </w:pPr>
    </w:p>
    <w:p w:rsidR="009C6D49" w:rsidRDefault="009C6D49" w:rsidP="003A0304">
      <w:pPr>
        <w:tabs>
          <w:tab w:val="left" w:pos="9214"/>
        </w:tabs>
        <w:jc w:val="both"/>
        <w:rPr>
          <w:b/>
        </w:rPr>
      </w:pPr>
    </w:p>
    <w:p w:rsidR="009C6D49" w:rsidRDefault="009C6D49" w:rsidP="003A0304">
      <w:pPr>
        <w:tabs>
          <w:tab w:val="left" w:pos="9214"/>
        </w:tabs>
        <w:jc w:val="both"/>
        <w:rPr>
          <w:b/>
        </w:rPr>
      </w:pPr>
    </w:p>
    <w:p w:rsidR="009C6D49" w:rsidRDefault="009C6D49" w:rsidP="003A0304">
      <w:pPr>
        <w:tabs>
          <w:tab w:val="left" w:pos="9214"/>
        </w:tabs>
        <w:jc w:val="both"/>
        <w:rPr>
          <w:b/>
        </w:rPr>
      </w:pPr>
    </w:p>
    <w:p w:rsidR="009C6D49" w:rsidRDefault="009C6D49" w:rsidP="003A0304">
      <w:pPr>
        <w:tabs>
          <w:tab w:val="left" w:pos="9214"/>
        </w:tabs>
        <w:jc w:val="both"/>
        <w:rPr>
          <w:b/>
        </w:rPr>
      </w:pPr>
    </w:p>
    <w:p w:rsidR="009C6D49" w:rsidRDefault="009C6D49" w:rsidP="003A0304">
      <w:pPr>
        <w:tabs>
          <w:tab w:val="left" w:pos="9214"/>
        </w:tabs>
        <w:jc w:val="both"/>
        <w:rPr>
          <w:b/>
        </w:rPr>
      </w:pPr>
    </w:p>
    <w:p w:rsidR="009C6D49" w:rsidRDefault="009C6D49" w:rsidP="003A0304">
      <w:pPr>
        <w:tabs>
          <w:tab w:val="left" w:pos="9214"/>
        </w:tabs>
        <w:jc w:val="both"/>
        <w:rPr>
          <w:b/>
        </w:rPr>
      </w:pPr>
    </w:p>
    <w:p w:rsidR="009C6D49" w:rsidRDefault="009C6D49" w:rsidP="003A0304">
      <w:pPr>
        <w:tabs>
          <w:tab w:val="left" w:pos="9214"/>
        </w:tabs>
        <w:jc w:val="both"/>
        <w:rPr>
          <w:b/>
        </w:rPr>
      </w:pPr>
    </w:p>
    <w:p w:rsidR="009C6D49" w:rsidRDefault="009C6D49" w:rsidP="003A0304">
      <w:pPr>
        <w:tabs>
          <w:tab w:val="left" w:pos="9214"/>
        </w:tabs>
        <w:jc w:val="both"/>
        <w:rPr>
          <w:b/>
        </w:rPr>
      </w:pPr>
    </w:p>
    <w:p w:rsidR="009C6D49" w:rsidRDefault="009C6D49" w:rsidP="003A0304">
      <w:pPr>
        <w:tabs>
          <w:tab w:val="left" w:pos="9214"/>
        </w:tabs>
        <w:jc w:val="both"/>
        <w:rPr>
          <w:b/>
        </w:rPr>
      </w:pPr>
    </w:p>
    <w:p w:rsidR="009C6D49" w:rsidRDefault="009C6D49" w:rsidP="003A0304">
      <w:pPr>
        <w:tabs>
          <w:tab w:val="left" w:pos="9214"/>
        </w:tabs>
        <w:jc w:val="both"/>
        <w:rPr>
          <w:b/>
        </w:rPr>
      </w:pPr>
    </w:p>
    <w:p w:rsidR="009C6D49" w:rsidRDefault="009C6D49" w:rsidP="003A0304">
      <w:pPr>
        <w:tabs>
          <w:tab w:val="left" w:pos="9214"/>
        </w:tabs>
        <w:jc w:val="both"/>
        <w:rPr>
          <w:b/>
        </w:rPr>
      </w:pPr>
    </w:p>
    <w:p w:rsidR="009C6D49" w:rsidRDefault="009C6D49" w:rsidP="003A0304">
      <w:pPr>
        <w:tabs>
          <w:tab w:val="left" w:pos="9214"/>
        </w:tabs>
        <w:jc w:val="both"/>
        <w:rPr>
          <w:b/>
        </w:rPr>
      </w:pPr>
    </w:p>
    <w:p w:rsidR="009C6D49" w:rsidRDefault="009C6D49" w:rsidP="003A0304">
      <w:pPr>
        <w:tabs>
          <w:tab w:val="left" w:pos="9214"/>
        </w:tabs>
        <w:jc w:val="both"/>
        <w:rPr>
          <w:b/>
        </w:rPr>
      </w:pPr>
    </w:p>
    <w:p w:rsidR="009C6D49" w:rsidRDefault="009C6D49" w:rsidP="003A0304">
      <w:pPr>
        <w:tabs>
          <w:tab w:val="left" w:pos="9214"/>
        </w:tabs>
        <w:jc w:val="both"/>
        <w:rPr>
          <w:b/>
        </w:rPr>
      </w:pPr>
    </w:p>
    <w:p w:rsidR="00845E06" w:rsidRDefault="00845E06" w:rsidP="003A0304">
      <w:pPr>
        <w:tabs>
          <w:tab w:val="left" w:pos="9214"/>
        </w:tabs>
        <w:jc w:val="both"/>
        <w:rPr>
          <w:b/>
          <w:lang/>
        </w:rPr>
      </w:pPr>
    </w:p>
    <w:p w:rsidR="00DB50E1" w:rsidRPr="00DB50E1" w:rsidRDefault="00DB50E1" w:rsidP="003A0304">
      <w:pPr>
        <w:tabs>
          <w:tab w:val="left" w:pos="9214"/>
        </w:tabs>
        <w:jc w:val="both"/>
        <w:rPr>
          <w:b/>
          <w:lang/>
        </w:rPr>
      </w:pPr>
    </w:p>
    <w:p w:rsidR="00845E06" w:rsidRPr="00DB50E1" w:rsidRDefault="002C209E" w:rsidP="003A0304">
      <w:pPr>
        <w:tabs>
          <w:tab w:val="left" w:pos="9214"/>
        </w:tabs>
        <w:jc w:val="both"/>
        <w:rPr>
          <w:b/>
          <w:lang/>
        </w:rPr>
      </w:pPr>
      <w:r>
        <w:rPr>
          <w:b/>
        </w:rPr>
        <w:t>Табела 17</w:t>
      </w:r>
      <w:r w:rsidR="00AE6EB2">
        <w:rPr>
          <w:b/>
          <w:lang/>
        </w:rPr>
        <w:t>.</w:t>
      </w:r>
      <w:r>
        <w:rPr>
          <w:b/>
        </w:rPr>
        <w:t xml:space="preserve"> у</w:t>
      </w:r>
      <w:r w:rsidR="00F357D5">
        <w:rPr>
          <w:b/>
        </w:rPr>
        <w:t>купан број запослених у Служби медицине рада</w:t>
      </w:r>
    </w:p>
    <w:p w:rsidR="00F357D5" w:rsidRDefault="00F357D5" w:rsidP="003A0304">
      <w:pPr>
        <w:tabs>
          <w:tab w:val="left" w:pos="9214"/>
        </w:tabs>
        <w:jc w:val="both"/>
        <w:rPr>
          <w:b/>
        </w:rPr>
      </w:pPr>
    </w:p>
    <w:tbl>
      <w:tblPr>
        <w:tblpPr w:leftFromText="141" w:rightFromText="141" w:vertAnchor="text" w:horzAnchor="margin" w:tblpX="-356"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830"/>
        <w:gridCol w:w="1295"/>
        <w:gridCol w:w="1025"/>
        <w:gridCol w:w="915"/>
      </w:tblGrid>
      <w:tr w:rsidR="00F357D5" w:rsidRPr="00946573" w:rsidTr="0085237A">
        <w:trPr>
          <w:trHeight w:val="622"/>
        </w:trPr>
        <w:tc>
          <w:tcPr>
            <w:tcW w:w="1830" w:type="dxa"/>
          </w:tcPr>
          <w:p w:rsidR="00F357D5" w:rsidRPr="004D61C7" w:rsidRDefault="00F357D5" w:rsidP="003A0304">
            <w:pPr>
              <w:pStyle w:val="ListParagraph"/>
              <w:ind w:left="0"/>
              <w:jc w:val="both"/>
            </w:pPr>
          </w:p>
        </w:tc>
        <w:tc>
          <w:tcPr>
            <w:tcW w:w="1295" w:type="dxa"/>
          </w:tcPr>
          <w:p w:rsidR="00F357D5" w:rsidRPr="00946573" w:rsidRDefault="00F357D5" w:rsidP="003A0304">
            <w:pPr>
              <w:pStyle w:val="ListParagraph"/>
              <w:ind w:left="0"/>
              <w:jc w:val="both"/>
              <w:rPr>
                <w:b/>
              </w:rPr>
            </w:pPr>
          </w:p>
          <w:p w:rsidR="00F357D5" w:rsidRPr="00946573" w:rsidRDefault="00F357D5" w:rsidP="003A0304">
            <w:pPr>
              <w:pStyle w:val="ListParagraph"/>
              <w:ind w:left="0"/>
              <w:jc w:val="both"/>
              <w:rPr>
                <w:b/>
              </w:rPr>
            </w:pPr>
            <w:r w:rsidRPr="00946573">
              <w:rPr>
                <w:b/>
              </w:rPr>
              <w:t>мушкарци</w:t>
            </w:r>
          </w:p>
          <w:p w:rsidR="00F357D5" w:rsidRPr="00946573" w:rsidRDefault="00F357D5" w:rsidP="003A0304">
            <w:pPr>
              <w:pStyle w:val="ListParagraph"/>
              <w:ind w:left="0"/>
              <w:jc w:val="both"/>
              <w:rPr>
                <w:b/>
              </w:rPr>
            </w:pPr>
          </w:p>
        </w:tc>
        <w:tc>
          <w:tcPr>
            <w:tcW w:w="1025" w:type="dxa"/>
          </w:tcPr>
          <w:p w:rsidR="00F357D5" w:rsidRPr="00946573" w:rsidRDefault="00F357D5" w:rsidP="003A0304">
            <w:pPr>
              <w:pStyle w:val="ListParagraph"/>
              <w:ind w:left="0"/>
              <w:jc w:val="both"/>
              <w:rPr>
                <w:b/>
              </w:rPr>
            </w:pPr>
            <w:r w:rsidRPr="00946573">
              <w:rPr>
                <w:b/>
              </w:rPr>
              <w:t xml:space="preserve">  </w:t>
            </w:r>
          </w:p>
          <w:p w:rsidR="00F357D5" w:rsidRPr="00946573" w:rsidRDefault="00F357D5" w:rsidP="003A0304">
            <w:pPr>
              <w:pStyle w:val="ListParagraph"/>
              <w:ind w:left="0"/>
              <w:jc w:val="both"/>
              <w:rPr>
                <w:b/>
              </w:rPr>
            </w:pPr>
            <w:r w:rsidRPr="00946573">
              <w:rPr>
                <w:b/>
              </w:rPr>
              <w:t xml:space="preserve">    жене</w:t>
            </w:r>
          </w:p>
        </w:tc>
        <w:tc>
          <w:tcPr>
            <w:tcW w:w="915" w:type="dxa"/>
          </w:tcPr>
          <w:p w:rsidR="00F357D5" w:rsidRPr="00946573" w:rsidRDefault="00F357D5" w:rsidP="003A0304">
            <w:pPr>
              <w:pStyle w:val="ListParagraph"/>
              <w:ind w:left="0"/>
              <w:jc w:val="both"/>
              <w:rPr>
                <w:b/>
              </w:rPr>
            </w:pPr>
          </w:p>
          <w:p w:rsidR="00F357D5" w:rsidRPr="00946573" w:rsidRDefault="00F357D5" w:rsidP="003A0304">
            <w:pPr>
              <w:pStyle w:val="ListParagraph"/>
              <w:ind w:left="0"/>
              <w:jc w:val="both"/>
              <w:rPr>
                <w:b/>
              </w:rPr>
            </w:pPr>
            <w:r w:rsidRPr="00946573">
              <w:rPr>
                <w:b/>
              </w:rPr>
              <w:t>укупно</w:t>
            </w:r>
          </w:p>
        </w:tc>
      </w:tr>
      <w:tr w:rsidR="00F357D5" w:rsidRPr="00946573" w:rsidTr="0085237A">
        <w:trPr>
          <w:trHeight w:val="571"/>
        </w:trPr>
        <w:tc>
          <w:tcPr>
            <w:tcW w:w="1830" w:type="dxa"/>
          </w:tcPr>
          <w:p w:rsidR="00F357D5" w:rsidRDefault="00F357D5" w:rsidP="003A0304">
            <w:pPr>
              <w:pStyle w:val="ListParagraph"/>
              <w:ind w:left="0"/>
              <w:jc w:val="both"/>
            </w:pPr>
          </w:p>
          <w:p w:rsidR="00F357D5" w:rsidRPr="00946573" w:rsidRDefault="00F357D5" w:rsidP="003A0304">
            <w:pPr>
              <w:pStyle w:val="ListParagraph"/>
              <w:ind w:left="0"/>
              <w:jc w:val="both"/>
              <w:rPr>
                <w:b/>
              </w:rPr>
            </w:pPr>
            <w:r w:rsidRPr="00946573">
              <w:rPr>
                <w:b/>
              </w:rPr>
              <w:t>сви запослени</w:t>
            </w:r>
          </w:p>
        </w:tc>
        <w:tc>
          <w:tcPr>
            <w:tcW w:w="1295" w:type="dxa"/>
          </w:tcPr>
          <w:p w:rsidR="00F357D5" w:rsidRPr="00946573" w:rsidRDefault="00F357D5" w:rsidP="003A0304">
            <w:pPr>
              <w:pStyle w:val="ListParagraph"/>
              <w:ind w:left="0"/>
              <w:jc w:val="both"/>
              <w:rPr>
                <w:b/>
              </w:rPr>
            </w:pPr>
          </w:p>
          <w:p w:rsidR="00F357D5" w:rsidRPr="00946573" w:rsidRDefault="00F357D5" w:rsidP="003A0304">
            <w:pPr>
              <w:pStyle w:val="ListParagraph"/>
              <w:ind w:left="0"/>
              <w:jc w:val="both"/>
              <w:rPr>
                <w:b/>
              </w:rPr>
            </w:pPr>
            <w:r>
              <w:rPr>
                <w:b/>
              </w:rPr>
              <w:t xml:space="preserve">       /</w:t>
            </w:r>
          </w:p>
        </w:tc>
        <w:tc>
          <w:tcPr>
            <w:tcW w:w="1025" w:type="dxa"/>
          </w:tcPr>
          <w:p w:rsidR="00F357D5" w:rsidRPr="00946573" w:rsidRDefault="00F357D5" w:rsidP="003A0304">
            <w:pPr>
              <w:pStyle w:val="ListParagraph"/>
              <w:ind w:left="0"/>
              <w:jc w:val="both"/>
              <w:rPr>
                <w:b/>
              </w:rPr>
            </w:pPr>
          </w:p>
          <w:p w:rsidR="00F357D5" w:rsidRPr="00242F3D" w:rsidRDefault="00F357D5" w:rsidP="003A0304">
            <w:pPr>
              <w:pStyle w:val="ListParagraph"/>
              <w:ind w:left="0"/>
              <w:jc w:val="both"/>
              <w:rPr>
                <w:b/>
              </w:rPr>
            </w:pPr>
            <w:r w:rsidRPr="00946573">
              <w:rPr>
                <w:b/>
              </w:rPr>
              <w:t xml:space="preserve">      </w:t>
            </w:r>
            <w:r>
              <w:rPr>
                <w:b/>
              </w:rPr>
              <w:t>4</w:t>
            </w:r>
          </w:p>
        </w:tc>
        <w:tc>
          <w:tcPr>
            <w:tcW w:w="915" w:type="dxa"/>
          </w:tcPr>
          <w:p w:rsidR="00F357D5" w:rsidRPr="00946573" w:rsidRDefault="00F357D5" w:rsidP="003A0304">
            <w:pPr>
              <w:pStyle w:val="ListParagraph"/>
              <w:ind w:left="0"/>
              <w:jc w:val="both"/>
              <w:rPr>
                <w:b/>
              </w:rPr>
            </w:pPr>
          </w:p>
          <w:p w:rsidR="00F357D5" w:rsidRPr="00C967E8" w:rsidRDefault="00F357D5" w:rsidP="003A0304">
            <w:pPr>
              <w:pStyle w:val="ListParagraph"/>
              <w:ind w:left="0"/>
              <w:jc w:val="both"/>
              <w:rPr>
                <w:b/>
              </w:rPr>
            </w:pPr>
            <w:r w:rsidRPr="00946573">
              <w:rPr>
                <w:b/>
              </w:rPr>
              <w:t xml:space="preserve">  </w:t>
            </w:r>
            <w:r>
              <w:rPr>
                <w:b/>
              </w:rPr>
              <w:t>4</w:t>
            </w:r>
          </w:p>
          <w:p w:rsidR="00F357D5" w:rsidRPr="00946573" w:rsidRDefault="00F357D5" w:rsidP="003A0304">
            <w:pPr>
              <w:pStyle w:val="ListParagraph"/>
              <w:ind w:left="0"/>
              <w:jc w:val="both"/>
              <w:rPr>
                <w:b/>
              </w:rPr>
            </w:pPr>
          </w:p>
        </w:tc>
      </w:tr>
      <w:tr w:rsidR="00F357D5" w:rsidRPr="00E169B7" w:rsidTr="0085237A">
        <w:trPr>
          <w:trHeight w:val="413"/>
        </w:trPr>
        <w:tc>
          <w:tcPr>
            <w:tcW w:w="1830" w:type="dxa"/>
          </w:tcPr>
          <w:p w:rsidR="00F357D5" w:rsidRPr="00112FDC" w:rsidRDefault="00F357D5" w:rsidP="003A0304">
            <w:pPr>
              <w:pStyle w:val="ListParagraph"/>
              <w:ind w:left="0"/>
              <w:jc w:val="both"/>
            </w:pPr>
            <w:r>
              <w:t>проценатуално</w:t>
            </w:r>
          </w:p>
        </w:tc>
        <w:tc>
          <w:tcPr>
            <w:tcW w:w="1295" w:type="dxa"/>
          </w:tcPr>
          <w:p w:rsidR="00F357D5" w:rsidRPr="00E242B7" w:rsidRDefault="00F357D5" w:rsidP="003A0304">
            <w:pPr>
              <w:pStyle w:val="ListParagraph"/>
              <w:ind w:left="0"/>
              <w:jc w:val="both"/>
            </w:pPr>
          </w:p>
        </w:tc>
        <w:tc>
          <w:tcPr>
            <w:tcW w:w="1025" w:type="dxa"/>
          </w:tcPr>
          <w:p w:rsidR="00F357D5" w:rsidRPr="00E242B7" w:rsidRDefault="00F357D5" w:rsidP="003A0304">
            <w:pPr>
              <w:pStyle w:val="ListParagraph"/>
              <w:ind w:left="0"/>
              <w:jc w:val="both"/>
            </w:pPr>
            <w:r>
              <w:t xml:space="preserve">100 %      </w:t>
            </w:r>
          </w:p>
        </w:tc>
        <w:tc>
          <w:tcPr>
            <w:tcW w:w="915" w:type="dxa"/>
          </w:tcPr>
          <w:p w:rsidR="00F357D5" w:rsidRPr="00E169B7" w:rsidRDefault="00F357D5" w:rsidP="003A0304">
            <w:pPr>
              <w:pStyle w:val="ListParagraph"/>
              <w:ind w:left="0"/>
              <w:jc w:val="both"/>
            </w:pPr>
          </w:p>
        </w:tc>
      </w:tr>
      <w:tr w:rsidR="00F357D5" w:rsidRPr="00C0150C" w:rsidTr="0085237A">
        <w:trPr>
          <w:trHeight w:val="840"/>
        </w:trPr>
        <w:tc>
          <w:tcPr>
            <w:tcW w:w="1830" w:type="dxa"/>
          </w:tcPr>
          <w:p w:rsidR="00F357D5" w:rsidRDefault="00F357D5" w:rsidP="003A0304">
            <w:pPr>
              <w:pStyle w:val="ListParagraph"/>
              <w:ind w:left="0"/>
              <w:jc w:val="both"/>
            </w:pPr>
            <w:r>
              <w:t>Здравствени сарадници</w:t>
            </w:r>
          </w:p>
          <w:p w:rsidR="00F357D5" w:rsidRDefault="00F357D5" w:rsidP="003A0304">
            <w:pPr>
              <w:pStyle w:val="ListParagraph"/>
              <w:ind w:left="0"/>
              <w:jc w:val="both"/>
            </w:pPr>
            <w:r>
              <w:t>психолог</w:t>
            </w:r>
          </w:p>
        </w:tc>
        <w:tc>
          <w:tcPr>
            <w:tcW w:w="1295" w:type="dxa"/>
          </w:tcPr>
          <w:p w:rsidR="00F357D5" w:rsidRPr="00C0150C" w:rsidRDefault="00F357D5" w:rsidP="003A0304">
            <w:pPr>
              <w:pStyle w:val="ListParagraph"/>
              <w:ind w:left="0"/>
              <w:jc w:val="both"/>
            </w:pPr>
            <w:r>
              <w:t xml:space="preserve">       </w:t>
            </w:r>
          </w:p>
        </w:tc>
        <w:tc>
          <w:tcPr>
            <w:tcW w:w="1025" w:type="dxa"/>
          </w:tcPr>
          <w:p w:rsidR="00F357D5" w:rsidRPr="00C0150C" w:rsidRDefault="00F357D5" w:rsidP="003A0304">
            <w:pPr>
              <w:pStyle w:val="ListParagraph"/>
              <w:ind w:left="0"/>
              <w:jc w:val="both"/>
            </w:pPr>
            <w:r>
              <w:t xml:space="preserve">     1</w:t>
            </w:r>
          </w:p>
        </w:tc>
        <w:tc>
          <w:tcPr>
            <w:tcW w:w="915" w:type="dxa"/>
          </w:tcPr>
          <w:p w:rsidR="00F357D5" w:rsidRPr="00C0150C" w:rsidRDefault="00F357D5" w:rsidP="003A0304">
            <w:pPr>
              <w:pStyle w:val="ListParagraph"/>
              <w:ind w:left="0"/>
              <w:jc w:val="both"/>
            </w:pPr>
            <w:r>
              <w:t xml:space="preserve">    1  </w:t>
            </w:r>
          </w:p>
        </w:tc>
      </w:tr>
      <w:tr w:rsidR="00F357D5" w:rsidTr="0085237A">
        <w:trPr>
          <w:trHeight w:val="552"/>
        </w:trPr>
        <w:tc>
          <w:tcPr>
            <w:tcW w:w="1830" w:type="dxa"/>
          </w:tcPr>
          <w:p w:rsidR="00F357D5" w:rsidRDefault="00F357D5" w:rsidP="003A0304">
            <w:pPr>
              <w:pStyle w:val="ListParagraph"/>
              <w:ind w:left="0"/>
              <w:jc w:val="both"/>
            </w:pPr>
            <w:r>
              <w:t>Медицинска сестра-техничар</w:t>
            </w:r>
          </w:p>
        </w:tc>
        <w:tc>
          <w:tcPr>
            <w:tcW w:w="1295" w:type="dxa"/>
          </w:tcPr>
          <w:p w:rsidR="00F357D5" w:rsidRDefault="00F357D5" w:rsidP="003A0304">
            <w:pPr>
              <w:pStyle w:val="ListParagraph"/>
              <w:ind w:left="0"/>
              <w:jc w:val="both"/>
            </w:pPr>
            <w:r>
              <w:t xml:space="preserve">       </w:t>
            </w:r>
          </w:p>
        </w:tc>
        <w:tc>
          <w:tcPr>
            <w:tcW w:w="1025" w:type="dxa"/>
          </w:tcPr>
          <w:p w:rsidR="00F357D5" w:rsidRDefault="00F357D5" w:rsidP="003A0304">
            <w:pPr>
              <w:pStyle w:val="ListParagraph"/>
              <w:ind w:left="0"/>
              <w:jc w:val="both"/>
            </w:pPr>
            <w:r>
              <w:t xml:space="preserve">      3</w:t>
            </w:r>
          </w:p>
        </w:tc>
        <w:tc>
          <w:tcPr>
            <w:tcW w:w="915" w:type="dxa"/>
          </w:tcPr>
          <w:p w:rsidR="00F357D5" w:rsidRDefault="00F357D5" w:rsidP="003A0304">
            <w:pPr>
              <w:pStyle w:val="ListParagraph"/>
              <w:ind w:left="0"/>
              <w:jc w:val="both"/>
            </w:pPr>
            <w:r>
              <w:t xml:space="preserve">    3</w:t>
            </w:r>
          </w:p>
        </w:tc>
      </w:tr>
    </w:tbl>
    <w:p w:rsidR="00F357D5" w:rsidRPr="009829BE" w:rsidRDefault="00F357D5" w:rsidP="003A0304">
      <w:pPr>
        <w:tabs>
          <w:tab w:val="left" w:pos="9214"/>
        </w:tabs>
        <w:jc w:val="both"/>
      </w:pPr>
    </w:p>
    <w:p w:rsidR="00F357D5" w:rsidRDefault="00F357D5" w:rsidP="003A0304">
      <w:pPr>
        <w:tabs>
          <w:tab w:val="left" w:pos="9214"/>
        </w:tabs>
        <w:jc w:val="both"/>
        <w:rPr>
          <w:b/>
        </w:rPr>
      </w:pPr>
    </w:p>
    <w:p w:rsidR="00F357D5" w:rsidRDefault="00F357D5" w:rsidP="003A0304">
      <w:pPr>
        <w:tabs>
          <w:tab w:val="left" w:pos="9214"/>
        </w:tabs>
        <w:jc w:val="both"/>
        <w:rPr>
          <w:b/>
        </w:rPr>
      </w:pPr>
    </w:p>
    <w:p w:rsidR="00F357D5" w:rsidRDefault="00F357D5" w:rsidP="003A0304">
      <w:pPr>
        <w:tabs>
          <w:tab w:val="left" w:pos="9214"/>
        </w:tabs>
        <w:jc w:val="both"/>
        <w:rPr>
          <w:b/>
        </w:rPr>
      </w:pPr>
    </w:p>
    <w:p w:rsidR="00F357D5" w:rsidRDefault="00F357D5" w:rsidP="003A0304">
      <w:pPr>
        <w:tabs>
          <w:tab w:val="left" w:pos="9214"/>
        </w:tabs>
        <w:jc w:val="both"/>
        <w:rPr>
          <w:b/>
        </w:rPr>
      </w:pPr>
    </w:p>
    <w:p w:rsidR="00F357D5" w:rsidRDefault="00F357D5" w:rsidP="003A0304">
      <w:pPr>
        <w:tabs>
          <w:tab w:val="left" w:pos="9214"/>
        </w:tabs>
        <w:jc w:val="both"/>
        <w:rPr>
          <w:b/>
        </w:rPr>
      </w:pPr>
    </w:p>
    <w:p w:rsidR="00F357D5" w:rsidRDefault="00F357D5" w:rsidP="003A0304">
      <w:pPr>
        <w:tabs>
          <w:tab w:val="left" w:pos="9214"/>
        </w:tabs>
        <w:jc w:val="both"/>
        <w:rPr>
          <w:b/>
        </w:rPr>
      </w:pPr>
    </w:p>
    <w:p w:rsidR="00F357D5" w:rsidRDefault="00F357D5" w:rsidP="003A0304">
      <w:pPr>
        <w:tabs>
          <w:tab w:val="left" w:pos="9214"/>
        </w:tabs>
        <w:jc w:val="both"/>
        <w:rPr>
          <w:b/>
        </w:rPr>
      </w:pPr>
    </w:p>
    <w:p w:rsidR="00F357D5" w:rsidRDefault="00F357D5" w:rsidP="003A0304">
      <w:pPr>
        <w:tabs>
          <w:tab w:val="left" w:pos="9214"/>
        </w:tabs>
        <w:jc w:val="both"/>
        <w:rPr>
          <w:b/>
        </w:rPr>
      </w:pPr>
    </w:p>
    <w:p w:rsidR="00F357D5" w:rsidRDefault="00F357D5" w:rsidP="003A0304">
      <w:pPr>
        <w:tabs>
          <w:tab w:val="left" w:pos="9214"/>
        </w:tabs>
        <w:jc w:val="both"/>
        <w:rPr>
          <w:b/>
        </w:rPr>
      </w:pPr>
    </w:p>
    <w:p w:rsidR="00F357D5" w:rsidRDefault="00F357D5" w:rsidP="003A0304">
      <w:pPr>
        <w:tabs>
          <w:tab w:val="left" w:pos="9214"/>
        </w:tabs>
        <w:jc w:val="both"/>
        <w:rPr>
          <w:b/>
        </w:rPr>
      </w:pPr>
    </w:p>
    <w:p w:rsidR="00F357D5" w:rsidRDefault="00F357D5" w:rsidP="003A0304">
      <w:pPr>
        <w:tabs>
          <w:tab w:val="left" w:pos="9214"/>
        </w:tabs>
        <w:jc w:val="both"/>
        <w:rPr>
          <w:b/>
        </w:rPr>
      </w:pPr>
    </w:p>
    <w:p w:rsidR="00845E06" w:rsidRPr="00DB50E1" w:rsidRDefault="00845E06" w:rsidP="003A0304">
      <w:pPr>
        <w:tabs>
          <w:tab w:val="left" w:pos="9214"/>
        </w:tabs>
        <w:jc w:val="both"/>
        <w:rPr>
          <w:b/>
          <w:lang/>
        </w:rPr>
      </w:pPr>
    </w:p>
    <w:p w:rsidR="00F357D5" w:rsidRDefault="002C209E" w:rsidP="003A0304">
      <w:pPr>
        <w:tabs>
          <w:tab w:val="left" w:pos="9214"/>
        </w:tabs>
        <w:jc w:val="both"/>
        <w:rPr>
          <w:b/>
        </w:rPr>
      </w:pPr>
      <w:r>
        <w:rPr>
          <w:b/>
        </w:rPr>
        <w:lastRenderedPageBreak/>
        <w:t>Табела 18</w:t>
      </w:r>
      <w:r w:rsidR="00AE6EB2">
        <w:rPr>
          <w:b/>
          <w:lang/>
        </w:rPr>
        <w:t>.</w:t>
      </w:r>
      <w:r>
        <w:rPr>
          <w:b/>
        </w:rPr>
        <w:t xml:space="preserve"> с</w:t>
      </w:r>
      <w:r w:rsidR="00B404CC">
        <w:rPr>
          <w:b/>
        </w:rPr>
        <w:t>лужба стоматолошке здравствене заштите</w:t>
      </w:r>
    </w:p>
    <w:p w:rsidR="00B404CC" w:rsidRDefault="00B404CC" w:rsidP="003A0304">
      <w:pPr>
        <w:tabs>
          <w:tab w:val="left" w:pos="9214"/>
        </w:tabs>
        <w:jc w:val="both"/>
        <w:rPr>
          <w:b/>
        </w:rPr>
      </w:pPr>
    </w:p>
    <w:tbl>
      <w:tblPr>
        <w:tblpPr w:leftFromText="141" w:rightFromText="141" w:vertAnchor="text" w:horzAnchor="margin" w:tblpX="-356"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830"/>
        <w:gridCol w:w="1295"/>
        <w:gridCol w:w="1025"/>
        <w:gridCol w:w="915"/>
      </w:tblGrid>
      <w:tr w:rsidR="00B404CC" w:rsidRPr="00946573" w:rsidTr="00607850">
        <w:trPr>
          <w:trHeight w:val="622"/>
        </w:trPr>
        <w:tc>
          <w:tcPr>
            <w:tcW w:w="1830" w:type="dxa"/>
          </w:tcPr>
          <w:p w:rsidR="00B404CC" w:rsidRPr="004D61C7" w:rsidRDefault="00B404CC" w:rsidP="003A0304">
            <w:pPr>
              <w:pStyle w:val="ListParagraph"/>
              <w:ind w:left="0"/>
              <w:jc w:val="both"/>
            </w:pPr>
          </w:p>
        </w:tc>
        <w:tc>
          <w:tcPr>
            <w:tcW w:w="1295" w:type="dxa"/>
          </w:tcPr>
          <w:p w:rsidR="00B404CC" w:rsidRPr="00946573" w:rsidRDefault="00B404CC" w:rsidP="003A0304">
            <w:pPr>
              <w:pStyle w:val="ListParagraph"/>
              <w:ind w:left="0"/>
              <w:jc w:val="both"/>
              <w:rPr>
                <w:b/>
              </w:rPr>
            </w:pPr>
          </w:p>
          <w:p w:rsidR="00B404CC" w:rsidRPr="00946573" w:rsidRDefault="00B404CC" w:rsidP="003A0304">
            <w:pPr>
              <w:pStyle w:val="ListParagraph"/>
              <w:ind w:left="0"/>
              <w:jc w:val="both"/>
              <w:rPr>
                <w:b/>
              </w:rPr>
            </w:pPr>
            <w:r w:rsidRPr="00946573">
              <w:rPr>
                <w:b/>
              </w:rPr>
              <w:t>мушкарци</w:t>
            </w:r>
          </w:p>
          <w:p w:rsidR="00B404CC" w:rsidRPr="00946573" w:rsidRDefault="00B404CC" w:rsidP="003A0304">
            <w:pPr>
              <w:pStyle w:val="ListParagraph"/>
              <w:ind w:left="0"/>
              <w:jc w:val="both"/>
              <w:rPr>
                <w:b/>
              </w:rPr>
            </w:pPr>
          </w:p>
        </w:tc>
        <w:tc>
          <w:tcPr>
            <w:tcW w:w="1025" w:type="dxa"/>
          </w:tcPr>
          <w:p w:rsidR="00B404CC" w:rsidRPr="00946573" w:rsidRDefault="00B404CC" w:rsidP="003A0304">
            <w:pPr>
              <w:pStyle w:val="ListParagraph"/>
              <w:ind w:left="0"/>
              <w:jc w:val="both"/>
              <w:rPr>
                <w:b/>
              </w:rPr>
            </w:pPr>
            <w:r w:rsidRPr="00946573">
              <w:rPr>
                <w:b/>
              </w:rPr>
              <w:t xml:space="preserve">  </w:t>
            </w:r>
          </w:p>
          <w:p w:rsidR="00B404CC" w:rsidRPr="00946573" w:rsidRDefault="00B404CC" w:rsidP="003A0304">
            <w:pPr>
              <w:pStyle w:val="ListParagraph"/>
              <w:ind w:left="0"/>
              <w:jc w:val="both"/>
              <w:rPr>
                <w:b/>
              </w:rPr>
            </w:pPr>
            <w:r w:rsidRPr="00946573">
              <w:rPr>
                <w:b/>
              </w:rPr>
              <w:t xml:space="preserve">    жене</w:t>
            </w:r>
          </w:p>
        </w:tc>
        <w:tc>
          <w:tcPr>
            <w:tcW w:w="915" w:type="dxa"/>
          </w:tcPr>
          <w:p w:rsidR="00B404CC" w:rsidRPr="00946573" w:rsidRDefault="00B404CC" w:rsidP="003A0304">
            <w:pPr>
              <w:pStyle w:val="ListParagraph"/>
              <w:ind w:left="0"/>
              <w:jc w:val="both"/>
              <w:rPr>
                <w:b/>
              </w:rPr>
            </w:pPr>
          </w:p>
          <w:p w:rsidR="00B404CC" w:rsidRPr="00946573" w:rsidRDefault="00B404CC" w:rsidP="003A0304">
            <w:pPr>
              <w:pStyle w:val="ListParagraph"/>
              <w:ind w:left="0"/>
              <w:jc w:val="both"/>
              <w:rPr>
                <w:b/>
              </w:rPr>
            </w:pPr>
            <w:r w:rsidRPr="00946573">
              <w:rPr>
                <w:b/>
              </w:rPr>
              <w:t>укупно</w:t>
            </w:r>
          </w:p>
        </w:tc>
      </w:tr>
      <w:tr w:rsidR="00B404CC" w:rsidRPr="00946573" w:rsidTr="00607850">
        <w:trPr>
          <w:trHeight w:val="571"/>
        </w:trPr>
        <w:tc>
          <w:tcPr>
            <w:tcW w:w="1830" w:type="dxa"/>
          </w:tcPr>
          <w:p w:rsidR="00B404CC" w:rsidRDefault="00B404CC" w:rsidP="003A0304">
            <w:pPr>
              <w:pStyle w:val="ListParagraph"/>
              <w:ind w:left="0"/>
              <w:jc w:val="both"/>
            </w:pPr>
          </w:p>
          <w:p w:rsidR="00B404CC" w:rsidRPr="00946573" w:rsidRDefault="00B404CC" w:rsidP="003A0304">
            <w:pPr>
              <w:pStyle w:val="ListParagraph"/>
              <w:ind w:left="0"/>
              <w:jc w:val="both"/>
              <w:rPr>
                <w:b/>
              </w:rPr>
            </w:pPr>
            <w:r w:rsidRPr="00946573">
              <w:rPr>
                <w:b/>
              </w:rPr>
              <w:t>сви запослени</w:t>
            </w:r>
          </w:p>
        </w:tc>
        <w:tc>
          <w:tcPr>
            <w:tcW w:w="1295" w:type="dxa"/>
          </w:tcPr>
          <w:p w:rsidR="00B404CC" w:rsidRPr="00946573" w:rsidRDefault="00B404CC" w:rsidP="003A0304">
            <w:pPr>
              <w:pStyle w:val="ListParagraph"/>
              <w:ind w:left="0"/>
              <w:jc w:val="both"/>
              <w:rPr>
                <w:b/>
              </w:rPr>
            </w:pPr>
          </w:p>
          <w:p w:rsidR="00B404CC" w:rsidRPr="00946573" w:rsidRDefault="00B404CC" w:rsidP="003A0304">
            <w:pPr>
              <w:pStyle w:val="ListParagraph"/>
              <w:ind w:left="0"/>
              <w:jc w:val="both"/>
              <w:rPr>
                <w:b/>
              </w:rPr>
            </w:pPr>
            <w:r>
              <w:rPr>
                <w:b/>
              </w:rPr>
              <w:t xml:space="preserve">      </w:t>
            </w:r>
            <w:r w:rsidR="00E03B18">
              <w:rPr>
                <w:b/>
              </w:rPr>
              <w:t>8</w:t>
            </w:r>
            <w:r>
              <w:rPr>
                <w:b/>
              </w:rPr>
              <w:t xml:space="preserve"> </w:t>
            </w:r>
          </w:p>
        </w:tc>
        <w:tc>
          <w:tcPr>
            <w:tcW w:w="1025" w:type="dxa"/>
          </w:tcPr>
          <w:p w:rsidR="00B404CC" w:rsidRPr="00946573" w:rsidRDefault="00B404CC" w:rsidP="003A0304">
            <w:pPr>
              <w:pStyle w:val="ListParagraph"/>
              <w:ind w:left="0"/>
              <w:jc w:val="both"/>
              <w:rPr>
                <w:b/>
              </w:rPr>
            </w:pPr>
          </w:p>
          <w:p w:rsidR="00B404CC" w:rsidRPr="00242F3D" w:rsidRDefault="00B404CC" w:rsidP="003A0304">
            <w:pPr>
              <w:pStyle w:val="ListParagraph"/>
              <w:ind w:left="0"/>
              <w:jc w:val="both"/>
              <w:rPr>
                <w:b/>
              </w:rPr>
            </w:pPr>
            <w:r w:rsidRPr="00946573">
              <w:rPr>
                <w:b/>
              </w:rPr>
              <w:t xml:space="preserve">     </w:t>
            </w:r>
            <w:r w:rsidR="00E03B18">
              <w:rPr>
                <w:b/>
              </w:rPr>
              <w:t>51</w:t>
            </w:r>
            <w:r w:rsidRPr="00946573">
              <w:rPr>
                <w:b/>
              </w:rPr>
              <w:t xml:space="preserve"> </w:t>
            </w:r>
          </w:p>
        </w:tc>
        <w:tc>
          <w:tcPr>
            <w:tcW w:w="915" w:type="dxa"/>
          </w:tcPr>
          <w:p w:rsidR="00B404CC" w:rsidRPr="00946573" w:rsidRDefault="00B404CC" w:rsidP="003A0304">
            <w:pPr>
              <w:pStyle w:val="ListParagraph"/>
              <w:ind w:left="0"/>
              <w:jc w:val="both"/>
              <w:rPr>
                <w:b/>
              </w:rPr>
            </w:pPr>
          </w:p>
          <w:p w:rsidR="00B404CC" w:rsidRPr="00E03B18" w:rsidRDefault="00E03B18" w:rsidP="003A0304">
            <w:pPr>
              <w:pStyle w:val="ListParagraph"/>
              <w:ind w:left="0"/>
              <w:jc w:val="both"/>
              <w:rPr>
                <w:b/>
              </w:rPr>
            </w:pPr>
            <w:r>
              <w:rPr>
                <w:b/>
              </w:rPr>
              <w:t xml:space="preserve">   </w:t>
            </w:r>
            <w:r w:rsidR="00B404CC" w:rsidRPr="00946573">
              <w:rPr>
                <w:b/>
              </w:rPr>
              <w:t xml:space="preserve"> </w:t>
            </w:r>
            <w:r>
              <w:rPr>
                <w:b/>
              </w:rPr>
              <w:t>59</w:t>
            </w:r>
          </w:p>
          <w:p w:rsidR="00B404CC" w:rsidRPr="00946573" w:rsidRDefault="00B404CC" w:rsidP="003A0304">
            <w:pPr>
              <w:pStyle w:val="ListParagraph"/>
              <w:ind w:left="0"/>
              <w:jc w:val="both"/>
              <w:rPr>
                <w:b/>
              </w:rPr>
            </w:pPr>
          </w:p>
        </w:tc>
      </w:tr>
      <w:tr w:rsidR="00B404CC" w:rsidRPr="00E169B7" w:rsidTr="00607850">
        <w:trPr>
          <w:trHeight w:val="413"/>
        </w:trPr>
        <w:tc>
          <w:tcPr>
            <w:tcW w:w="1830" w:type="dxa"/>
          </w:tcPr>
          <w:p w:rsidR="00B404CC" w:rsidRPr="00112FDC" w:rsidRDefault="00B404CC" w:rsidP="003A0304">
            <w:pPr>
              <w:pStyle w:val="ListParagraph"/>
              <w:ind w:left="0"/>
              <w:jc w:val="both"/>
            </w:pPr>
            <w:r>
              <w:t>проценатуално</w:t>
            </w:r>
          </w:p>
        </w:tc>
        <w:tc>
          <w:tcPr>
            <w:tcW w:w="1295" w:type="dxa"/>
          </w:tcPr>
          <w:p w:rsidR="00B404CC" w:rsidRPr="00E242B7" w:rsidRDefault="00E03B18" w:rsidP="003A0304">
            <w:pPr>
              <w:pStyle w:val="ListParagraph"/>
              <w:ind w:left="0"/>
              <w:jc w:val="both"/>
            </w:pPr>
            <w:r>
              <w:t xml:space="preserve">  13,56   </w:t>
            </w:r>
            <w:r w:rsidR="00B404CC">
              <w:t xml:space="preserve"> %</w:t>
            </w:r>
          </w:p>
        </w:tc>
        <w:tc>
          <w:tcPr>
            <w:tcW w:w="1025" w:type="dxa"/>
          </w:tcPr>
          <w:p w:rsidR="00B404CC" w:rsidRPr="00E242B7" w:rsidRDefault="00E03B18" w:rsidP="003A0304">
            <w:pPr>
              <w:pStyle w:val="ListParagraph"/>
              <w:ind w:left="0"/>
              <w:jc w:val="both"/>
            </w:pPr>
            <w:r>
              <w:t xml:space="preserve"> 86,44 </w:t>
            </w:r>
            <w:r w:rsidR="00B404CC">
              <w:t xml:space="preserve">%      </w:t>
            </w:r>
          </w:p>
        </w:tc>
        <w:tc>
          <w:tcPr>
            <w:tcW w:w="915" w:type="dxa"/>
          </w:tcPr>
          <w:p w:rsidR="00B404CC" w:rsidRPr="00E169B7" w:rsidRDefault="00B404CC" w:rsidP="003A0304">
            <w:pPr>
              <w:pStyle w:val="ListParagraph"/>
              <w:ind w:left="0"/>
              <w:jc w:val="both"/>
            </w:pPr>
          </w:p>
        </w:tc>
      </w:tr>
      <w:tr w:rsidR="00B404CC" w:rsidRPr="00C0150C" w:rsidTr="00607850">
        <w:trPr>
          <w:trHeight w:val="840"/>
        </w:trPr>
        <w:tc>
          <w:tcPr>
            <w:tcW w:w="1830" w:type="dxa"/>
          </w:tcPr>
          <w:p w:rsidR="00B404CC" w:rsidRDefault="00B404CC" w:rsidP="003A0304">
            <w:pPr>
              <w:pStyle w:val="ListParagraph"/>
              <w:ind w:left="0"/>
              <w:jc w:val="both"/>
            </w:pPr>
            <w:r>
              <w:t>доктор спец.</w:t>
            </w:r>
            <w:r w:rsidR="00607850">
              <w:t xml:space="preserve"> различитих области </w:t>
            </w:r>
            <w:r>
              <w:t>стоматологије</w:t>
            </w:r>
          </w:p>
        </w:tc>
        <w:tc>
          <w:tcPr>
            <w:tcW w:w="1295" w:type="dxa"/>
          </w:tcPr>
          <w:p w:rsidR="00B404CC" w:rsidRPr="00C0150C" w:rsidRDefault="00B404CC" w:rsidP="003A0304">
            <w:pPr>
              <w:pStyle w:val="ListParagraph"/>
              <w:ind w:left="0"/>
              <w:jc w:val="both"/>
            </w:pPr>
            <w:r>
              <w:t xml:space="preserve">       </w:t>
            </w:r>
            <w:r w:rsidR="00607850">
              <w:t>1</w:t>
            </w:r>
          </w:p>
        </w:tc>
        <w:tc>
          <w:tcPr>
            <w:tcW w:w="1025" w:type="dxa"/>
          </w:tcPr>
          <w:p w:rsidR="00B404CC" w:rsidRPr="00C0150C" w:rsidRDefault="00B404CC" w:rsidP="003A0304">
            <w:pPr>
              <w:pStyle w:val="ListParagraph"/>
              <w:ind w:left="0"/>
              <w:jc w:val="both"/>
            </w:pPr>
            <w:r>
              <w:t xml:space="preserve">     </w:t>
            </w:r>
            <w:r w:rsidR="00607850">
              <w:t>9</w:t>
            </w:r>
          </w:p>
        </w:tc>
        <w:tc>
          <w:tcPr>
            <w:tcW w:w="915" w:type="dxa"/>
          </w:tcPr>
          <w:p w:rsidR="00B404CC" w:rsidRPr="00C0150C" w:rsidRDefault="00B404CC" w:rsidP="003A0304">
            <w:pPr>
              <w:pStyle w:val="ListParagraph"/>
              <w:ind w:left="0"/>
              <w:jc w:val="both"/>
            </w:pPr>
            <w:r>
              <w:t xml:space="preserve">     </w:t>
            </w:r>
            <w:r w:rsidR="00607850">
              <w:t>10</w:t>
            </w:r>
            <w:r>
              <w:t xml:space="preserve">  </w:t>
            </w:r>
          </w:p>
        </w:tc>
      </w:tr>
      <w:tr w:rsidR="00B404CC" w:rsidTr="00607850">
        <w:trPr>
          <w:trHeight w:val="552"/>
        </w:trPr>
        <w:tc>
          <w:tcPr>
            <w:tcW w:w="1830" w:type="dxa"/>
          </w:tcPr>
          <w:p w:rsidR="00B404CC" w:rsidRDefault="00B404CC" w:rsidP="003A0304">
            <w:pPr>
              <w:pStyle w:val="ListParagraph"/>
              <w:ind w:left="0"/>
              <w:jc w:val="both"/>
            </w:pPr>
            <w:r>
              <w:t xml:space="preserve">доктор </w:t>
            </w:r>
            <w:r w:rsidR="00607850">
              <w:t>стоматологије</w:t>
            </w:r>
          </w:p>
        </w:tc>
        <w:tc>
          <w:tcPr>
            <w:tcW w:w="1295" w:type="dxa"/>
          </w:tcPr>
          <w:p w:rsidR="00B404CC" w:rsidRDefault="00B404CC" w:rsidP="003A0304">
            <w:pPr>
              <w:pStyle w:val="ListParagraph"/>
              <w:ind w:left="0"/>
              <w:jc w:val="both"/>
            </w:pPr>
            <w:r>
              <w:t xml:space="preserve">       3</w:t>
            </w:r>
          </w:p>
        </w:tc>
        <w:tc>
          <w:tcPr>
            <w:tcW w:w="1025" w:type="dxa"/>
          </w:tcPr>
          <w:p w:rsidR="00B404CC" w:rsidRDefault="00B404CC" w:rsidP="003A0304">
            <w:pPr>
              <w:pStyle w:val="ListParagraph"/>
              <w:ind w:left="0"/>
              <w:jc w:val="both"/>
            </w:pPr>
            <w:r>
              <w:t xml:space="preserve">      </w:t>
            </w:r>
            <w:r w:rsidR="00607850">
              <w:t>12</w:t>
            </w:r>
          </w:p>
        </w:tc>
        <w:tc>
          <w:tcPr>
            <w:tcW w:w="915" w:type="dxa"/>
          </w:tcPr>
          <w:p w:rsidR="00B404CC" w:rsidRDefault="00B404CC" w:rsidP="003A0304">
            <w:pPr>
              <w:pStyle w:val="ListParagraph"/>
              <w:ind w:left="0"/>
              <w:jc w:val="both"/>
            </w:pPr>
            <w:r>
              <w:t xml:space="preserve">     </w:t>
            </w:r>
            <w:r w:rsidR="00607850">
              <w:t>15</w:t>
            </w:r>
          </w:p>
        </w:tc>
      </w:tr>
      <w:tr w:rsidR="00B404CC" w:rsidRPr="00C0150C" w:rsidTr="00607850">
        <w:trPr>
          <w:trHeight w:val="725"/>
        </w:trPr>
        <w:tc>
          <w:tcPr>
            <w:tcW w:w="1830" w:type="dxa"/>
          </w:tcPr>
          <w:p w:rsidR="00B404CC" w:rsidRDefault="00B404CC" w:rsidP="003A0304">
            <w:pPr>
              <w:pStyle w:val="ListParagraph"/>
              <w:ind w:left="0"/>
              <w:jc w:val="both"/>
            </w:pPr>
            <w:r>
              <w:t xml:space="preserve">виша </w:t>
            </w:r>
            <w:r w:rsidR="00607850">
              <w:t xml:space="preserve">зубни </w:t>
            </w:r>
            <w:r>
              <w:t>техничар</w:t>
            </w:r>
          </w:p>
          <w:p w:rsidR="00607850" w:rsidRPr="00126EB3" w:rsidRDefault="00607850" w:rsidP="003A0304">
            <w:pPr>
              <w:pStyle w:val="ListParagraph"/>
              <w:ind w:left="0"/>
              <w:jc w:val="both"/>
            </w:pPr>
          </w:p>
        </w:tc>
        <w:tc>
          <w:tcPr>
            <w:tcW w:w="1295" w:type="dxa"/>
          </w:tcPr>
          <w:p w:rsidR="00B404CC" w:rsidRDefault="00B404CC" w:rsidP="003A0304">
            <w:pPr>
              <w:pStyle w:val="ListParagraph"/>
              <w:ind w:left="0"/>
              <w:jc w:val="both"/>
            </w:pPr>
            <w:r>
              <w:t xml:space="preserve">  </w:t>
            </w:r>
            <w:r w:rsidR="00607850">
              <w:t xml:space="preserve">  </w:t>
            </w:r>
            <w:r>
              <w:t xml:space="preserve">   </w:t>
            </w:r>
            <w:r w:rsidR="00607850">
              <w:t>1</w:t>
            </w:r>
          </w:p>
          <w:p w:rsidR="00B404CC" w:rsidRDefault="00B404CC" w:rsidP="003A0304">
            <w:pPr>
              <w:pStyle w:val="ListParagraph"/>
              <w:ind w:left="0"/>
              <w:jc w:val="both"/>
            </w:pPr>
          </w:p>
          <w:p w:rsidR="00B404CC" w:rsidRPr="00F50FF3" w:rsidRDefault="00B404CC" w:rsidP="003A0304">
            <w:pPr>
              <w:pStyle w:val="ListParagraph"/>
              <w:ind w:left="0"/>
              <w:jc w:val="both"/>
            </w:pPr>
          </w:p>
        </w:tc>
        <w:tc>
          <w:tcPr>
            <w:tcW w:w="1025" w:type="dxa"/>
          </w:tcPr>
          <w:p w:rsidR="00B404CC" w:rsidRPr="00EC3493" w:rsidRDefault="00B404CC" w:rsidP="003A0304">
            <w:pPr>
              <w:pStyle w:val="ListParagraph"/>
              <w:ind w:left="0"/>
              <w:jc w:val="both"/>
            </w:pPr>
            <w:r>
              <w:t xml:space="preserve">      </w:t>
            </w:r>
            <w:r w:rsidR="00607850">
              <w:t>/</w:t>
            </w:r>
          </w:p>
        </w:tc>
        <w:tc>
          <w:tcPr>
            <w:tcW w:w="915" w:type="dxa"/>
          </w:tcPr>
          <w:p w:rsidR="00B404CC" w:rsidRPr="00C0150C" w:rsidRDefault="00B404CC" w:rsidP="003A0304">
            <w:pPr>
              <w:pStyle w:val="ListParagraph"/>
              <w:ind w:left="0"/>
              <w:jc w:val="both"/>
            </w:pPr>
            <w:r>
              <w:t xml:space="preserve">     </w:t>
            </w:r>
            <w:r w:rsidR="00607850">
              <w:t>1</w:t>
            </w:r>
          </w:p>
        </w:tc>
      </w:tr>
      <w:tr w:rsidR="00607850" w:rsidRPr="00C0150C" w:rsidTr="00C01DCC">
        <w:trPr>
          <w:trHeight w:val="341"/>
        </w:trPr>
        <w:tc>
          <w:tcPr>
            <w:tcW w:w="1830" w:type="dxa"/>
          </w:tcPr>
          <w:p w:rsidR="00607850" w:rsidRDefault="00C01DCC" w:rsidP="003A0304">
            <w:pPr>
              <w:pStyle w:val="ListParagraph"/>
              <w:ind w:left="0"/>
              <w:jc w:val="both"/>
            </w:pPr>
            <w:r>
              <w:t>Зубни техничар</w:t>
            </w:r>
          </w:p>
          <w:p w:rsidR="00607850" w:rsidRDefault="00607850" w:rsidP="003A0304">
            <w:pPr>
              <w:pStyle w:val="ListParagraph"/>
              <w:ind w:left="0"/>
              <w:jc w:val="both"/>
            </w:pPr>
          </w:p>
        </w:tc>
        <w:tc>
          <w:tcPr>
            <w:tcW w:w="1295" w:type="dxa"/>
          </w:tcPr>
          <w:p w:rsidR="00607850" w:rsidRDefault="00C01DCC" w:rsidP="003A0304">
            <w:pPr>
              <w:pStyle w:val="ListParagraph"/>
              <w:ind w:left="0"/>
              <w:jc w:val="both"/>
            </w:pPr>
            <w:r>
              <w:t xml:space="preserve">       1</w:t>
            </w:r>
          </w:p>
        </w:tc>
        <w:tc>
          <w:tcPr>
            <w:tcW w:w="1025" w:type="dxa"/>
          </w:tcPr>
          <w:p w:rsidR="00607850" w:rsidRDefault="00C01DCC" w:rsidP="003A0304">
            <w:pPr>
              <w:pStyle w:val="ListParagraph"/>
              <w:ind w:left="0"/>
              <w:jc w:val="both"/>
            </w:pPr>
            <w:r>
              <w:t xml:space="preserve">      6</w:t>
            </w:r>
          </w:p>
        </w:tc>
        <w:tc>
          <w:tcPr>
            <w:tcW w:w="915" w:type="dxa"/>
          </w:tcPr>
          <w:p w:rsidR="00607850" w:rsidRDefault="00C01DCC" w:rsidP="003A0304">
            <w:pPr>
              <w:pStyle w:val="ListParagraph"/>
              <w:ind w:left="0"/>
              <w:jc w:val="both"/>
            </w:pPr>
            <w:r>
              <w:t xml:space="preserve">     7</w:t>
            </w:r>
          </w:p>
        </w:tc>
      </w:tr>
      <w:tr w:rsidR="00B404CC" w:rsidTr="00607850">
        <w:trPr>
          <w:trHeight w:val="841"/>
        </w:trPr>
        <w:tc>
          <w:tcPr>
            <w:tcW w:w="1830" w:type="dxa"/>
          </w:tcPr>
          <w:p w:rsidR="00B404CC" w:rsidRDefault="00607850" w:rsidP="003A0304">
            <w:pPr>
              <w:pStyle w:val="ListParagraph"/>
              <w:ind w:left="0"/>
              <w:jc w:val="both"/>
            </w:pPr>
            <w:r>
              <w:t>виша медицинска сестра-техничар</w:t>
            </w:r>
          </w:p>
        </w:tc>
        <w:tc>
          <w:tcPr>
            <w:tcW w:w="1295" w:type="dxa"/>
          </w:tcPr>
          <w:p w:rsidR="00B404CC" w:rsidRDefault="00B404CC" w:rsidP="003A0304">
            <w:pPr>
              <w:pStyle w:val="ListParagraph"/>
              <w:ind w:left="0"/>
              <w:jc w:val="both"/>
            </w:pPr>
          </w:p>
          <w:p w:rsidR="00B404CC" w:rsidRDefault="00B404CC" w:rsidP="003A0304">
            <w:pPr>
              <w:pStyle w:val="ListParagraph"/>
              <w:ind w:left="0"/>
              <w:jc w:val="both"/>
            </w:pPr>
            <w:r>
              <w:t xml:space="preserve">        /</w:t>
            </w:r>
          </w:p>
        </w:tc>
        <w:tc>
          <w:tcPr>
            <w:tcW w:w="1025" w:type="dxa"/>
          </w:tcPr>
          <w:p w:rsidR="00B404CC" w:rsidRDefault="00B404CC" w:rsidP="003A0304">
            <w:pPr>
              <w:pStyle w:val="ListParagraph"/>
              <w:ind w:left="0"/>
              <w:jc w:val="both"/>
            </w:pPr>
          </w:p>
          <w:p w:rsidR="00B404CC" w:rsidRDefault="00B404CC" w:rsidP="003A0304">
            <w:pPr>
              <w:pStyle w:val="ListParagraph"/>
              <w:ind w:left="0"/>
              <w:jc w:val="both"/>
            </w:pPr>
            <w:r>
              <w:t xml:space="preserve">      1</w:t>
            </w:r>
          </w:p>
        </w:tc>
        <w:tc>
          <w:tcPr>
            <w:tcW w:w="915" w:type="dxa"/>
          </w:tcPr>
          <w:p w:rsidR="00B404CC" w:rsidRDefault="00B404CC" w:rsidP="003A0304">
            <w:pPr>
              <w:pStyle w:val="ListParagraph"/>
              <w:ind w:left="0"/>
              <w:jc w:val="both"/>
            </w:pPr>
          </w:p>
          <w:p w:rsidR="00B404CC" w:rsidRDefault="00B404CC" w:rsidP="003A0304">
            <w:pPr>
              <w:pStyle w:val="ListParagraph"/>
              <w:ind w:left="0"/>
              <w:jc w:val="both"/>
            </w:pPr>
            <w:r>
              <w:t xml:space="preserve">    1</w:t>
            </w:r>
          </w:p>
          <w:p w:rsidR="00B404CC" w:rsidRDefault="00B404CC" w:rsidP="003A0304">
            <w:pPr>
              <w:pStyle w:val="ListParagraph"/>
              <w:ind w:left="0"/>
              <w:jc w:val="both"/>
            </w:pPr>
          </w:p>
        </w:tc>
      </w:tr>
      <w:tr w:rsidR="00B404CC" w:rsidTr="00607850">
        <w:trPr>
          <w:trHeight w:val="305"/>
        </w:trPr>
        <w:tc>
          <w:tcPr>
            <w:tcW w:w="1830" w:type="dxa"/>
          </w:tcPr>
          <w:p w:rsidR="00B404CC" w:rsidRDefault="00B404CC" w:rsidP="003A0304">
            <w:pPr>
              <w:tabs>
                <w:tab w:val="left" w:pos="9214"/>
              </w:tabs>
              <w:jc w:val="both"/>
            </w:pPr>
            <w:r>
              <w:t>медицинска сестра -техничар</w:t>
            </w:r>
          </w:p>
        </w:tc>
        <w:tc>
          <w:tcPr>
            <w:tcW w:w="1295" w:type="dxa"/>
          </w:tcPr>
          <w:p w:rsidR="00B404CC" w:rsidRDefault="00B404CC" w:rsidP="003A0304">
            <w:pPr>
              <w:tabs>
                <w:tab w:val="left" w:pos="9214"/>
              </w:tabs>
              <w:jc w:val="both"/>
            </w:pPr>
            <w:r>
              <w:t xml:space="preserve">       </w:t>
            </w:r>
            <w:r w:rsidR="00E512C3">
              <w:t>2</w:t>
            </w:r>
          </w:p>
        </w:tc>
        <w:tc>
          <w:tcPr>
            <w:tcW w:w="1025" w:type="dxa"/>
          </w:tcPr>
          <w:p w:rsidR="00B404CC" w:rsidRDefault="00B404CC" w:rsidP="003A0304">
            <w:pPr>
              <w:tabs>
                <w:tab w:val="left" w:pos="9214"/>
              </w:tabs>
              <w:jc w:val="both"/>
            </w:pPr>
            <w:r>
              <w:t xml:space="preserve">      </w:t>
            </w:r>
            <w:r w:rsidR="00C01DCC">
              <w:t>2</w:t>
            </w:r>
            <w:r w:rsidR="00E512C3">
              <w:t>3</w:t>
            </w:r>
          </w:p>
        </w:tc>
        <w:tc>
          <w:tcPr>
            <w:tcW w:w="915" w:type="dxa"/>
          </w:tcPr>
          <w:p w:rsidR="00B404CC" w:rsidRDefault="00B404CC" w:rsidP="003A0304">
            <w:pPr>
              <w:tabs>
                <w:tab w:val="left" w:pos="9214"/>
              </w:tabs>
              <w:jc w:val="both"/>
            </w:pPr>
            <w:r>
              <w:t xml:space="preserve">    </w:t>
            </w:r>
            <w:r w:rsidR="00C01DCC">
              <w:t>25</w:t>
            </w:r>
          </w:p>
        </w:tc>
      </w:tr>
    </w:tbl>
    <w:p w:rsidR="00F357D5" w:rsidRPr="00845E06" w:rsidRDefault="009829BE" w:rsidP="003A0304">
      <w:pPr>
        <w:tabs>
          <w:tab w:val="left" w:pos="9214"/>
        </w:tabs>
        <w:jc w:val="both"/>
      </w:pPr>
      <w:r>
        <w:t>На челу С</w:t>
      </w:r>
      <w:r w:rsidR="00E772BC" w:rsidRPr="00E772BC">
        <w:t>лужбе за стоматолошку здравствену заштиту је жена, такође у служби ради више жена 86,44 %</w:t>
      </w:r>
      <w:r w:rsidR="00845E06">
        <w:t>, док мушкараца ради 13,56%.</w:t>
      </w:r>
    </w:p>
    <w:p w:rsidR="00E03B18" w:rsidRPr="00E772BC" w:rsidRDefault="00E03B18" w:rsidP="003A0304">
      <w:pPr>
        <w:tabs>
          <w:tab w:val="left" w:pos="9214"/>
        </w:tabs>
        <w:jc w:val="both"/>
      </w:pPr>
    </w:p>
    <w:p w:rsidR="00E03B18" w:rsidRDefault="00E03B18" w:rsidP="003A0304">
      <w:pPr>
        <w:tabs>
          <w:tab w:val="left" w:pos="9214"/>
        </w:tabs>
        <w:jc w:val="both"/>
        <w:rPr>
          <w:b/>
        </w:rPr>
      </w:pPr>
    </w:p>
    <w:p w:rsidR="00E03B18" w:rsidRDefault="00E03B18" w:rsidP="003A0304">
      <w:pPr>
        <w:tabs>
          <w:tab w:val="left" w:pos="9214"/>
        </w:tabs>
        <w:jc w:val="both"/>
        <w:rPr>
          <w:b/>
        </w:rPr>
      </w:pPr>
    </w:p>
    <w:p w:rsidR="00E03B18" w:rsidRDefault="00E03B18" w:rsidP="003A0304">
      <w:pPr>
        <w:tabs>
          <w:tab w:val="left" w:pos="9214"/>
        </w:tabs>
        <w:jc w:val="both"/>
        <w:rPr>
          <w:b/>
        </w:rPr>
      </w:pPr>
    </w:p>
    <w:p w:rsidR="00E03B18" w:rsidRDefault="00E03B18" w:rsidP="003A0304">
      <w:pPr>
        <w:tabs>
          <w:tab w:val="left" w:pos="9214"/>
        </w:tabs>
        <w:jc w:val="both"/>
        <w:rPr>
          <w:b/>
        </w:rPr>
      </w:pPr>
    </w:p>
    <w:p w:rsidR="00E03B18" w:rsidRDefault="00E03B18" w:rsidP="003A0304">
      <w:pPr>
        <w:tabs>
          <w:tab w:val="left" w:pos="9214"/>
        </w:tabs>
        <w:jc w:val="both"/>
        <w:rPr>
          <w:b/>
        </w:rPr>
      </w:pPr>
    </w:p>
    <w:p w:rsidR="00E03B18" w:rsidRDefault="00E03B18" w:rsidP="003A0304">
      <w:pPr>
        <w:tabs>
          <w:tab w:val="left" w:pos="9214"/>
        </w:tabs>
        <w:jc w:val="both"/>
        <w:rPr>
          <w:b/>
        </w:rPr>
      </w:pPr>
    </w:p>
    <w:p w:rsidR="00E03B18" w:rsidRDefault="00E03B18" w:rsidP="003A0304">
      <w:pPr>
        <w:tabs>
          <w:tab w:val="left" w:pos="9214"/>
        </w:tabs>
        <w:jc w:val="both"/>
        <w:rPr>
          <w:b/>
        </w:rPr>
      </w:pPr>
    </w:p>
    <w:p w:rsidR="00E03B18" w:rsidRDefault="00E03B18" w:rsidP="003A0304">
      <w:pPr>
        <w:tabs>
          <w:tab w:val="left" w:pos="9214"/>
        </w:tabs>
        <w:jc w:val="both"/>
        <w:rPr>
          <w:b/>
        </w:rPr>
      </w:pPr>
    </w:p>
    <w:p w:rsidR="00E03B18" w:rsidRDefault="00E03B18" w:rsidP="003A0304">
      <w:pPr>
        <w:tabs>
          <w:tab w:val="left" w:pos="9214"/>
        </w:tabs>
        <w:jc w:val="both"/>
        <w:rPr>
          <w:b/>
        </w:rPr>
      </w:pPr>
    </w:p>
    <w:p w:rsidR="00E03B18" w:rsidRDefault="00E03B18" w:rsidP="003A0304">
      <w:pPr>
        <w:tabs>
          <w:tab w:val="left" w:pos="9214"/>
        </w:tabs>
        <w:jc w:val="both"/>
        <w:rPr>
          <w:b/>
        </w:rPr>
      </w:pPr>
    </w:p>
    <w:p w:rsidR="00E03B18" w:rsidRDefault="00E03B18" w:rsidP="003A0304">
      <w:pPr>
        <w:tabs>
          <w:tab w:val="left" w:pos="9214"/>
        </w:tabs>
        <w:jc w:val="both"/>
        <w:rPr>
          <w:b/>
        </w:rPr>
      </w:pPr>
    </w:p>
    <w:p w:rsidR="00E03B18" w:rsidRDefault="00E03B18" w:rsidP="003A0304">
      <w:pPr>
        <w:tabs>
          <w:tab w:val="left" w:pos="9214"/>
        </w:tabs>
        <w:jc w:val="both"/>
        <w:rPr>
          <w:b/>
        </w:rPr>
      </w:pPr>
    </w:p>
    <w:p w:rsidR="00E03B18" w:rsidRDefault="00E03B18" w:rsidP="003A0304">
      <w:pPr>
        <w:tabs>
          <w:tab w:val="left" w:pos="9214"/>
        </w:tabs>
        <w:jc w:val="both"/>
        <w:rPr>
          <w:b/>
        </w:rPr>
      </w:pPr>
    </w:p>
    <w:p w:rsidR="00E03B18" w:rsidRDefault="00E03B18" w:rsidP="003A0304">
      <w:pPr>
        <w:tabs>
          <w:tab w:val="left" w:pos="9214"/>
        </w:tabs>
        <w:jc w:val="both"/>
        <w:rPr>
          <w:b/>
        </w:rPr>
      </w:pPr>
    </w:p>
    <w:p w:rsidR="00E03B18" w:rsidRDefault="00E03B18" w:rsidP="003A0304">
      <w:pPr>
        <w:tabs>
          <w:tab w:val="left" w:pos="9214"/>
        </w:tabs>
        <w:jc w:val="both"/>
        <w:rPr>
          <w:b/>
        </w:rPr>
      </w:pPr>
    </w:p>
    <w:p w:rsidR="00E03B18" w:rsidRDefault="00E03B18" w:rsidP="003A0304">
      <w:pPr>
        <w:tabs>
          <w:tab w:val="left" w:pos="9214"/>
        </w:tabs>
        <w:jc w:val="both"/>
        <w:rPr>
          <w:b/>
        </w:rPr>
      </w:pPr>
    </w:p>
    <w:p w:rsidR="00E03B18" w:rsidRDefault="00E03B18" w:rsidP="003A0304">
      <w:pPr>
        <w:tabs>
          <w:tab w:val="left" w:pos="9214"/>
        </w:tabs>
        <w:jc w:val="both"/>
        <w:rPr>
          <w:b/>
        </w:rPr>
      </w:pPr>
    </w:p>
    <w:p w:rsidR="00E03B18" w:rsidRDefault="00E03B18" w:rsidP="003A0304">
      <w:pPr>
        <w:tabs>
          <w:tab w:val="left" w:pos="9214"/>
        </w:tabs>
        <w:jc w:val="both"/>
        <w:rPr>
          <w:b/>
        </w:rPr>
      </w:pPr>
    </w:p>
    <w:p w:rsidR="00E03B18" w:rsidRDefault="00E03B18" w:rsidP="003A0304">
      <w:pPr>
        <w:tabs>
          <w:tab w:val="left" w:pos="9214"/>
        </w:tabs>
        <w:jc w:val="both"/>
        <w:rPr>
          <w:b/>
        </w:rPr>
      </w:pPr>
    </w:p>
    <w:p w:rsidR="00E03B18" w:rsidRDefault="00E03B18" w:rsidP="003A0304">
      <w:pPr>
        <w:tabs>
          <w:tab w:val="left" w:pos="9214"/>
        </w:tabs>
        <w:jc w:val="both"/>
        <w:rPr>
          <w:b/>
        </w:rPr>
      </w:pPr>
    </w:p>
    <w:p w:rsidR="00E03B18" w:rsidRPr="009829BE" w:rsidRDefault="00E03B18" w:rsidP="003A0304">
      <w:pPr>
        <w:tabs>
          <w:tab w:val="left" w:pos="9214"/>
        </w:tabs>
        <w:jc w:val="both"/>
        <w:rPr>
          <w:b/>
        </w:rPr>
      </w:pPr>
    </w:p>
    <w:p w:rsidR="00E03B18" w:rsidRDefault="00E03B18" w:rsidP="003A0304">
      <w:pPr>
        <w:tabs>
          <w:tab w:val="left" w:pos="9214"/>
        </w:tabs>
        <w:jc w:val="both"/>
        <w:rPr>
          <w:b/>
        </w:rPr>
      </w:pPr>
    </w:p>
    <w:p w:rsidR="00E03B18" w:rsidRDefault="002C209E" w:rsidP="003A0304">
      <w:pPr>
        <w:tabs>
          <w:tab w:val="left" w:pos="9214"/>
        </w:tabs>
        <w:jc w:val="both"/>
        <w:rPr>
          <w:b/>
        </w:rPr>
      </w:pPr>
      <w:r>
        <w:rPr>
          <w:b/>
        </w:rPr>
        <w:t>Табела 19 С</w:t>
      </w:r>
      <w:r w:rsidR="00E03B18">
        <w:rPr>
          <w:b/>
        </w:rPr>
        <w:t>лужба техничких и других сродних послова</w:t>
      </w:r>
    </w:p>
    <w:p w:rsidR="00E03B18" w:rsidRDefault="00E03B18" w:rsidP="003A0304">
      <w:pPr>
        <w:tabs>
          <w:tab w:val="left" w:pos="9214"/>
        </w:tabs>
        <w:jc w:val="both"/>
        <w:rPr>
          <w:b/>
        </w:rPr>
      </w:pPr>
    </w:p>
    <w:tbl>
      <w:tblPr>
        <w:tblpPr w:leftFromText="141" w:rightFromText="141" w:vertAnchor="text" w:horzAnchor="margin" w:tblpX="-356"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830"/>
        <w:gridCol w:w="1295"/>
        <w:gridCol w:w="1025"/>
        <w:gridCol w:w="915"/>
      </w:tblGrid>
      <w:tr w:rsidR="00E03B18" w:rsidRPr="00946573" w:rsidTr="0085237A">
        <w:trPr>
          <w:trHeight w:val="622"/>
        </w:trPr>
        <w:tc>
          <w:tcPr>
            <w:tcW w:w="1830" w:type="dxa"/>
          </w:tcPr>
          <w:p w:rsidR="00E03B18" w:rsidRPr="004D61C7" w:rsidRDefault="00E03B18" w:rsidP="003A0304">
            <w:pPr>
              <w:pStyle w:val="ListParagraph"/>
              <w:ind w:left="0"/>
              <w:jc w:val="both"/>
            </w:pPr>
          </w:p>
        </w:tc>
        <w:tc>
          <w:tcPr>
            <w:tcW w:w="1295" w:type="dxa"/>
          </w:tcPr>
          <w:p w:rsidR="00E03B18" w:rsidRPr="00946573" w:rsidRDefault="00E03B18" w:rsidP="003A0304">
            <w:pPr>
              <w:pStyle w:val="ListParagraph"/>
              <w:ind w:left="0"/>
              <w:jc w:val="both"/>
              <w:rPr>
                <w:b/>
              </w:rPr>
            </w:pPr>
          </w:p>
          <w:p w:rsidR="00E03B18" w:rsidRPr="00946573" w:rsidRDefault="00E03B18" w:rsidP="003A0304">
            <w:pPr>
              <w:pStyle w:val="ListParagraph"/>
              <w:ind w:left="0"/>
              <w:jc w:val="both"/>
              <w:rPr>
                <w:b/>
              </w:rPr>
            </w:pPr>
            <w:r w:rsidRPr="00946573">
              <w:rPr>
                <w:b/>
              </w:rPr>
              <w:t>мушкарци</w:t>
            </w:r>
          </w:p>
          <w:p w:rsidR="00E03B18" w:rsidRPr="00946573" w:rsidRDefault="00E03B18" w:rsidP="003A0304">
            <w:pPr>
              <w:pStyle w:val="ListParagraph"/>
              <w:ind w:left="0"/>
              <w:jc w:val="both"/>
              <w:rPr>
                <w:b/>
              </w:rPr>
            </w:pPr>
          </w:p>
        </w:tc>
        <w:tc>
          <w:tcPr>
            <w:tcW w:w="1025" w:type="dxa"/>
          </w:tcPr>
          <w:p w:rsidR="00E03B18" w:rsidRPr="00946573" w:rsidRDefault="00E03B18" w:rsidP="003A0304">
            <w:pPr>
              <w:pStyle w:val="ListParagraph"/>
              <w:ind w:left="0"/>
              <w:jc w:val="both"/>
              <w:rPr>
                <w:b/>
              </w:rPr>
            </w:pPr>
            <w:r w:rsidRPr="00946573">
              <w:rPr>
                <w:b/>
              </w:rPr>
              <w:t xml:space="preserve">  </w:t>
            </w:r>
          </w:p>
          <w:p w:rsidR="00E03B18" w:rsidRPr="00946573" w:rsidRDefault="00E03B18" w:rsidP="003A0304">
            <w:pPr>
              <w:pStyle w:val="ListParagraph"/>
              <w:ind w:left="0"/>
              <w:jc w:val="both"/>
              <w:rPr>
                <w:b/>
              </w:rPr>
            </w:pPr>
            <w:r w:rsidRPr="00946573">
              <w:rPr>
                <w:b/>
              </w:rPr>
              <w:t xml:space="preserve">    жене</w:t>
            </w:r>
          </w:p>
        </w:tc>
        <w:tc>
          <w:tcPr>
            <w:tcW w:w="915" w:type="dxa"/>
          </w:tcPr>
          <w:p w:rsidR="00E03B18" w:rsidRPr="00946573" w:rsidRDefault="00E03B18" w:rsidP="003A0304">
            <w:pPr>
              <w:pStyle w:val="ListParagraph"/>
              <w:ind w:left="0"/>
              <w:jc w:val="both"/>
              <w:rPr>
                <w:b/>
              </w:rPr>
            </w:pPr>
          </w:p>
          <w:p w:rsidR="00E03B18" w:rsidRPr="00946573" w:rsidRDefault="00E03B18" w:rsidP="003A0304">
            <w:pPr>
              <w:pStyle w:val="ListParagraph"/>
              <w:ind w:left="0"/>
              <w:jc w:val="both"/>
              <w:rPr>
                <w:b/>
              </w:rPr>
            </w:pPr>
            <w:r w:rsidRPr="00946573">
              <w:rPr>
                <w:b/>
              </w:rPr>
              <w:t>укупно</w:t>
            </w:r>
          </w:p>
        </w:tc>
      </w:tr>
      <w:tr w:rsidR="00E03B18" w:rsidRPr="00946573" w:rsidTr="0085237A">
        <w:trPr>
          <w:trHeight w:val="571"/>
        </w:trPr>
        <w:tc>
          <w:tcPr>
            <w:tcW w:w="1830" w:type="dxa"/>
          </w:tcPr>
          <w:p w:rsidR="00E03B18" w:rsidRDefault="00E03B18" w:rsidP="003A0304">
            <w:pPr>
              <w:pStyle w:val="ListParagraph"/>
              <w:ind w:left="0"/>
              <w:jc w:val="both"/>
            </w:pPr>
          </w:p>
          <w:p w:rsidR="00E03B18" w:rsidRPr="00946573" w:rsidRDefault="00E03B18" w:rsidP="003A0304">
            <w:pPr>
              <w:pStyle w:val="ListParagraph"/>
              <w:ind w:left="0"/>
              <w:jc w:val="both"/>
              <w:rPr>
                <w:b/>
              </w:rPr>
            </w:pPr>
            <w:r w:rsidRPr="00946573">
              <w:rPr>
                <w:b/>
              </w:rPr>
              <w:t>сви запослени</w:t>
            </w:r>
          </w:p>
        </w:tc>
        <w:tc>
          <w:tcPr>
            <w:tcW w:w="1295" w:type="dxa"/>
          </w:tcPr>
          <w:p w:rsidR="00E03B18" w:rsidRPr="00946573" w:rsidRDefault="00E03B18" w:rsidP="003A0304">
            <w:pPr>
              <w:pStyle w:val="ListParagraph"/>
              <w:ind w:left="0"/>
              <w:jc w:val="both"/>
              <w:rPr>
                <w:b/>
              </w:rPr>
            </w:pPr>
          </w:p>
          <w:p w:rsidR="00E03B18" w:rsidRPr="00946573" w:rsidRDefault="00E03B18" w:rsidP="003A0304">
            <w:pPr>
              <w:pStyle w:val="ListParagraph"/>
              <w:ind w:left="0"/>
              <w:jc w:val="both"/>
              <w:rPr>
                <w:b/>
              </w:rPr>
            </w:pPr>
            <w:r>
              <w:rPr>
                <w:b/>
              </w:rPr>
              <w:t xml:space="preserve">     </w:t>
            </w:r>
            <w:r w:rsidR="0097274F">
              <w:rPr>
                <w:b/>
              </w:rPr>
              <w:t xml:space="preserve"> 9</w:t>
            </w:r>
            <w:r>
              <w:rPr>
                <w:b/>
              </w:rPr>
              <w:t xml:space="preserve"> </w:t>
            </w:r>
          </w:p>
        </w:tc>
        <w:tc>
          <w:tcPr>
            <w:tcW w:w="1025" w:type="dxa"/>
          </w:tcPr>
          <w:p w:rsidR="00E03B18" w:rsidRPr="00946573" w:rsidRDefault="00E03B18" w:rsidP="003A0304">
            <w:pPr>
              <w:pStyle w:val="ListParagraph"/>
              <w:ind w:left="0"/>
              <w:jc w:val="both"/>
              <w:rPr>
                <w:b/>
              </w:rPr>
            </w:pPr>
          </w:p>
          <w:p w:rsidR="00E03B18" w:rsidRPr="00242F3D" w:rsidRDefault="00E03B18" w:rsidP="003A0304">
            <w:pPr>
              <w:pStyle w:val="ListParagraph"/>
              <w:ind w:left="0"/>
              <w:jc w:val="both"/>
              <w:rPr>
                <w:b/>
              </w:rPr>
            </w:pPr>
            <w:r w:rsidRPr="00946573">
              <w:rPr>
                <w:b/>
              </w:rPr>
              <w:t xml:space="preserve">     </w:t>
            </w:r>
            <w:r>
              <w:rPr>
                <w:b/>
              </w:rPr>
              <w:t>3</w:t>
            </w:r>
            <w:r w:rsidR="0097274F">
              <w:rPr>
                <w:b/>
              </w:rPr>
              <w:t>3</w:t>
            </w:r>
            <w:r w:rsidRPr="00946573">
              <w:rPr>
                <w:b/>
              </w:rPr>
              <w:t xml:space="preserve"> </w:t>
            </w:r>
          </w:p>
        </w:tc>
        <w:tc>
          <w:tcPr>
            <w:tcW w:w="915" w:type="dxa"/>
          </w:tcPr>
          <w:p w:rsidR="00E03B18" w:rsidRPr="00946573" w:rsidRDefault="00E03B18" w:rsidP="003A0304">
            <w:pPr>
              <w:pStyle w:val="ListParagraph"/>
              <w:ind w:left="0"/>
              <w:jc w:val="both"/>
              <w:rPr>
                <w:b/>
              </w:rPr>
            </w:pPr>
          </w:p>
          <w:p w:rsidR="00E03B18" w:rsidRPr="00E03B18" w:rsidRDefault="00E03B18" w:rsidP="003A0304">
            <w:pPr>
              <w:pStyle w:val="ListParagraph"/>
              <w:ind w:left="0"/>
              <w:jc w:val="both"/>
              <w:rPr>
                <w:b/>
              </w:rPr>
            </w:pPr>
            <w:r>
              <w:rPr>
                <w:b/>
              </w:rPr>
              <w:t xml:space="preserve">   </w:t>
            </w:r>
            <w:r w:rsidRPr="00946573">
              <w:rPr>
                <w:b/>
              </w:rPr>
              <w:t xml:space="preserve"> </w:t>
            </w:r>
            <w:r>
              <w:rPr>
                <w:b/>
              </w:rPr>
              <w:t>42</w:t>
            </w:r>
          </w:p>
          <w:p w:rsidR="00E03B18" w:rsidRPr="00946573" w:rsidRDefault="00E03B18" w:rsidP="003A0304">
            <w:pPr>
              <w:pStyle w:val="ListParagraph"/>
              <w:ind w:left="0"/>
              <w:jc w:val="both"/>
              <w:rPr>
                <w:b/>
              </w:rPr>
            </w:pPr>
          </w:p>
        </w:tc>
      </w:tr>
      <w:tr w:rsidR="00E03B18" w:rsidRPr="00E169B7" w:rsidTr="0085237A">
        <w:trPr>
          <w:trHeight w:val="413"/>
        </w:trPr>
        <w:tc>
          <w:tcPr>
            <w:tcW w:w="1830" w:type="dxa"/>
          </w:tcPr>
          <w:p w:rsidR="00E03B18" w:rsidRPr="00112FDC" w:rsidRDefault="00E03B18" w:rsidP="003A0304">
            <w:pPr>
              <w:pStyle w:val="ListParagraph"/>
              <w:ind w:left="0"/>
              <w:jc w:val="both"/>
            </w:pPr>
            <w:r>
              <w:t>проценатуално</w:t>
            </w:r>
          </w:p>
        </w:tc>
        <w:tc>
          <w:tcPr>
            <w:tcW w:w="1295" w:type="dxa"/>
          </w:tcPr>
          <w:p w:rsidR="00E03B18" w:rsidRPr="00E242B7" w:rsidRDefault="00E03B18" w:rsidP="003A0304">
            <w:pPr>
              <w:pStyle w:val="ListParagraph"/>
              <w:ind w:left="0"/>
              <w:jc w:val="both"/>
            </w:pPr>
            <w:r>
              <w:t xml:space="preserve">  </w:t>
            </w:r>
            <w:r w:rsidR="00304F63">
              <w:t xml:space="preserve"> </w:t>
            </w:r>
            <w:r w:rsidR="00E772BC">
              <w:t>2</w:t>
            </w:r>
            <w:r w:rsidR="00304F63">
              <w:t>1,43</w:t>
            </w:r>
            <w:r>
              <w:t>%</w:t>
            </w:r>
          </w:p>
        </w:tc>
        <w:tc>
          <w:tcPr>
            <w:tcW w:w="1025" w:type="dxa"/>
          </w:tcPr>
          <w:p w:rsidR="00E03B18" w:rsidRPr="00E242B7" w:rsidRDefault="00304F63" w:rsidP="003A0304">
            <w:pPr>
              <w:pStyle w:val="ListParagraph"/>
              <w:ind w:left="0"/>
              <w:jc w:val="both"/>
            </w:pPr>
            <w:r>
              <w:t xml:space="preserve"> </w:t>
            </w:r>
            <w:r w:rsidR="00E772BC">
              <w:t>7</w:t>
            </w:r>
            <w:r>
              <w:t>8</w:t>
            </w:r>
            <w:r w:rsidR="00E772BC">
              <w:t>,</w:t>
            </w:r>
            <w:r>
              <w:t>57</w:t>
            </w:r>
            <w:r w:rsidR="00E03B18">
              <w:t xml:space="preserve"> %      </w:t>
            </w:r>
          </w:p>
        </w:tc>
        <w:tc>
          <w:tcPr>
            <w:tcW w:w="915" w:type="dxa"/>
          </w:tcPr>
          <w:p w:rsidR="00E03B18" w:rsidRPr="00E169B7" w:rsidRDefault="00E03B18" w:rsidP="003A0304">
            <w:pPr>
              <w:pStyle w:val="ListParagraph"/>
              <w:ind w:left="0"/>
              <w:jc w:val="both"/>
            </w:pPr>
          </w:p>
        </w:tc>
      </w:tr>
      <w:tr w:rsidR="00E03B18" w:rsidRPr="00C0150C" w:rsidTr="0085237A">
        <w:trPr>
          <w:trHeight w:val="840"/>
        </w:trPr>
        <w:tc>
          <w:tcPr>
            <w:tcW w:w="1830" w:type="dxa"/>
          </w:tcPr>
          <w:p w:rsidR="00E03B18" w:rsidRPr="00E03B18" w:rsidRDefault="00E03B18" w:rsidP="003A0304">
            <w:pPr>
              <w:pStyle w:val="ListParagraph"/>
              <w:ind w:left="0"/>
              <w:jc w:val="both"/>
            </w:pPr>
            <w:r>
              <w:t>VII  степен образовања</w:t>
            </w:r>
          </w:p>
        </w:tc>
        <w:tc>
          <w:tcPr>
            <w:tcW w:w="1295" w:type="dxa"/>
          </w:tcPr>
          <w:p w:rsidR="00E03B18" w:rsidRPr="00C0150C" w:rsidRDefault="00E03B18" w:rsidP="003A0304">
            <w:pPr>
              <w:pStyle w:val="ListParagraph"/>
              <w:ind w:left="0"/>
              <w:jc w:val="both"/>
            </w:pPr>
            <w:r>
              <w:t xml:space="preserve">       2</w:t>
            </w:r>
          </w:p>
        </w:tc>
        <w:tc>
          <w:tcPr>
            <w:tcW w:w="1025" w:type="dxa"/>
          </w:tcPr>
          <w:p w:rsidR="00E03B18" w:rsidRPr="00C0150C" w:rsidRDefault="00E03B18" w:rsidP="003A0304">
            <w:pPr>
              <w:pStyle w:val="ListParagraph"/>
              <w:ind w:left="0"/>
              <w:jc w:val="both"/>
            </w:pPr>
            <w:r>
              <w:t xml:space="preserve">     1</w:t>
            </w:r>
          </w:p>
        </w:tc>
        <w:tc>
          <w:tcPr>
            <w:tcW w:w="915" w:type="dxa"/>
          </w:tcPr>
          <w:p w:rsidR="00E03B18" w:rsidRPr="00C0150C" w:rsidRDefault="00E03B18" w:rsidP="003A0304">
            <w:pPr>
              <w:pStyle w:val="ListParagraph"/>
              <w:ind w:left="0"/>
              <w:jc w:val="both"/>
            </w:pPr>
            <w:r>
              <w:t xml:space="preserve">     3</w:t>
            </w:r>
          </w:p>
        </w:tc>
      </w:tr>
      <w:tr w:rsidR="00E03B18" w:rsidTr="0085237A">
        <w:trPr>
          <w:trHeight w:val="552"/>
        </w:trPr>
        <w:tc>
          <w:tcPr>
            <w:tcW w:w="1830" w:type="dxa"/>
          </w:tcPr>
          <w:p w:rsidR="00E03B18" w:rsidRPr="00E03B18" w:rsidRDefault="00E03B18" w:rsidP="003A0304">
            <w:pPr>
              <w:pStyle w:val="ListParagraph"/>
              <w:ind w:left="0"/>
              <w:jc w:val="both"/>
            </w:pPr>
            <w:r>
              <w:t>V степен образовања</w:t>
            </w:r>
          </w:p>
        </w:tc>
        <w:tc>
          <w:tcPr>
            <w:tcW w:w="1295" w:type="dxa"/>
          </w:tcPr>
          <w:p w:rsidR="00E03B18" w:rsidRDefault="00E03B18" w:rsidP="003A0304">
            <w:pPr>
              <w:pStyle w:val="ListParagraph"/>
              <w:ind w:left="0"/>
              <w:jc w:val="both"/>
            </w:pPr>
            <w:r>
              <w:t xml:space="preserve">       3</w:t>
            </w:r>
          </w:p>
        </w:tc>
        <w:tc>
          <w:tcPr>
            <w:tcW w:w="1025" w:type="dxa"/>
          </w:tcPr>
          <w:p w:rsidR="00E03B18" w:rsidRDefault="00E03B18" w:rsidP="003A0304">
            <w:pPr>
              <w:pStyle w:val="ListParagraph"/>
              <w:ind w:left="0"/>
              <w:jc w:val="both"/>
            </w:pPr>
            <w:r>
              <w:t xml:space="preserve">      /</w:t>
            </w:r>
          </w:p>
        </w:tc>
        <w:tc>
          <w:tcPr>
            <w:tcW w:w="915" w:type="dxa"/>
          </w:tcPr>
          <w:p w:rsidR="00E03B18" w:rsidRDefault="00E03B18" w:rsidP="003A0304">
            <w:pPr>
              <w:pStyle w:val="ListParagraph"/>
              <w:ind w:left="0"/>
              <w:jc w:val="both"/>
            </w:pPr>
            <w:r>
              <w:t xml:space="preserve">     3</w:t>
            </w:r>
          </w:p>
        </w:tc>
      </w:tr>
      <w:tr w:rsidR="00E03B18" w:rsidRPr="00C0150C" w:rsidTr="0085237A">
        <w:trPr>
          <w:trHeight w:val="725"/>
        </w:trPr>
        <w:tc>
          <w:tcPr>
            <w:tcW w:w="1830" w:type="dxa"/>
          </w:tcPr>
          <w:p w:rsidR="00E03B18" w:rsidRPr="00E03B18" w:rsidRDefault="00E03B18" w:rsidP="003A0304">
            <w:pPr>
              <w:pStyle w:val="ListParagraph"/>
              <w:ind w:left="0"/>
              <w:jc w:val="both"/>
            </w:pPr>
            <w:r>
              <w:t>IV степен образовања</w:t>
            </w:r>
          </w:p>
          <w:p w:rsidR="00E03B18" w:rsidRPr="00126EB3" w:rsidRDefault="00E03B18" w:rsidP="003A0304">
            <w:pPr>
              <w:pStyle w:val="ListParagraph"/>
              <w:ind w:left="0"/>
              <w:jc w:val="both"/>
            </w:pPr>
          </w:p>
        </w:tc>
        <w:tc>
          <w:tcPr>
            <w:tcW w:w="1295" w:type="dxa"/>
          </w:tcPr>
          <w:p w:rsidR="00E03B18" w:rsidRDefault="00E03B18" w:rsidP="003A0304">
            <w:pPr>
              <w:pStyle w:val="ListParagraph"/>
              <w:ind w:left="0"/>
              <w:jc w:val="both"/>
            </w:pPr>
            <w:r>
              <w:t xml:space="preserve">       1</w:t>
            </w:r>
          </w:p>
          <w:p w:rsidR="00E03B18" w:rsidRDefault="00E03B18" w:rsidP="003A0304">
            <w:pPr>
              <w:pStyle w:val="ListParagraph"/>
              <w:ind w:left="0"/>
              <w:jc w:val="both"/>
            </w:pPr>
          </w:p>
          <w:p w:rsidR="00E03B18" w:rsidRPr="00F50FF3" w:rsidRDefault="00E03B18" w:rsidP="003A0304">
            <w:pPr>
              <w:pStyle w:val="ListParagraph"/>
              <w:ind w:left="0"/>
              <w:jc w:val="both"/>
            </w:pPr>
          </w:p>
        </w:tc>
        <w:tc>
          <w:tcPr>
            <w:tcW w:w="1025" w:type="dxa"/>
          </w:tcPr>
          <w:p w:rsidR="00E03B18" w:rsidRPr="00EC3493" w:rsidRDefault="00E03B18" w:rsidP="003A0304">
            <w:pPr>
              <w:pStyle w:val="ListParagraph"/>
              <w:ind w:left="0"/>
              <w:jc w:val="both"/>
            </w:pPr>
            <w:r>
              <w:t xml:space="preserve">      /</w:t>
            </w:r>
          </w:p>
        </w:tc>
        <w:tc>
          <w:tcPr>
            <w:tcW w:w="915" w:type="dxa"/>
          </w:tcPr>
          <w:p w:rsidR="00E03B18" w:rsidRPr="00C0150C" w:rsidRDefault="00E03B18" w:rsidP="003A0304">
            <w:pPr>
              <w:pStyle w:val="ListParagraph"/>
              <w:ind w:left="0"/>
              <w:jc w:val="both"/>
            </w:pPr>
            <w:r>
              <w:t xml:space="preserve">     1</w:t>
            </w:r>
          </w:p>
        </w:tc>
      </w:tr>
      <w:tr w:rsidR="00E03B18" w:rsidTr="0085237A">
        <w:trPr>
          <w:trHeight w:val="341"/>
        </w:trPr>
        <w:tc>
          <w:tcPr>
            <w:tcW w:w="1830" w:type="dxa"/>
          </w:tcPr>
          <w:p w:rsidR="00E03B18" w:rsidRPr="00E03B18" w:rsidRDefault="00E03B18" w:rsidP="003A0304">
            <w:pPr>
              <w:pStyle w:val="ListParagraph"/>
              <w:ind w:left="0"/>
              <w:jc w:val="both"/>
            </w:pPr>
            <w:r>
              <w:t>III степен образовања</w:t>
            </w:r>
          </w:p>
          <w:p w:rsidR="00E03B18" w:rsidRDefault="00E03B18" w:rsidP="003A0304">
            <w:pPr>
              <w:pStyle w:val="ListParagraph"/>
              <w:ind w:left="0"/>
              <w:jc w:val="both"/>
            </w:pPr>
          </w:p>
        </w:tc>
        <w:tc>
          <w:tcPr>
            <w:tcW w:w="1295" w:type="dxa"/>
          </w:tcPr>
          <w:p w:rsidR="00E03B18" w:rsidRDefault="00E03B18" w:rsidP="003A0304">
            <w:pPr>
              <w:pStyle w:val="ListParagraph"/>
              <w:ind w:left="0"/>
              <w:jc w:val="both"/>
            </w:pPr>
            <w:r>
              <w:t xml:space="preserve">       3</w:t>
            </w:r>
          </w:p>
        </w:tc>
        <w:tc>
          <w:tcPr>
            <w:tcW w:w="1025" w:type="dxa"/>
          </w:tcPr>
          <w:p w:rsidR="00E03B18" w:rsidRDefault="00E03B18" w:rsidP="003A0304">
            <w:pPr>
              <w:pStyle w:val="ListParagraph"/>
              <w:ind w:left="0"/>
              <w:jc w:val="both"/>
            </w:pPr>
            <w:r>
              <w:t xml:space="preserve">      /</w:t>
            </w:r>
          </w:p>
        </w:tc>
        <w:tc>
          <w:tcPr>
            <w:tcW w:w="915" w:type="dxa"/>
          </w:tcPr>
          <w:p w:rsidR="00E03B18" w:rsidRDefault="00E03B18" w:rsidP="003A0304">
            <w:pPr>
              <w:pStyle w:val="ListParagraph"/>
              <w:ind w:left="0"/>
              <w:jc w:val="both"/>
            </w:pPr>
            <w:r>
              <w:t xml:space="preserve">     3</w:t>
            </w:r>
          </w:p>
        </w:tc>
      </w:tr>
      <w:tr w:rsidR="00E03B18" w:rsidTr="0085237A">
        <w:trPr>
          <w:trHeight w:val="841"/>
        </w:trPr>
        <w:tc>
          <w:tcPr>
            <w:tcW w:w="1830" w:type="dxa"/>
          </w:tcPr>
          <w:p w:rsidR="00E03B18" w:rsidRPr="00E03B18" w:rsidRDefault="00E03B18" w:rsidP="003A0304">
            <w:pPr>
              <w:pStyle w:val="ListParagraph"/>
              <w:ind w:left="0"/>
              <w:jc w:val="both"/>
            </w:pPr>
            <w:r>
              <w:t>NK  кадар</w:t>
            </w:r>
          </w:p>
        </w:tc>
        <w:tc>
          <w:tcPr>
            <w:tcW w:w="1295" w:type="dxa"/>
          </w:tcPr>
          <w:p w:rsidR="00E03B18" w:rsidRDefault="00E03B18" w:rsidP="003A0304">
            <w:pPr>
              <w:pStyle w:val="ListParagraph"/>
              <w:ind w:left="0"/>
              <w:jc w:val="both"/>
            </w:pPr>
          </w:p>
          <w:p w:rsidR="00E03B18" w:rsidRDefault="00E03B18" w:rsidP="003A0304">
            <w:pPr>
              <w:pStyle w:val="ListParagraph"/>
              <w:ind w:left="0"/>
              <w:jc w:val="both"/>
            </w:pPr>
            <w:r>
              <w:t xml:space="preserve">        /</w:t>
            </w:r>
          </w:p>
        </w:tc>
        <w:tc>
          <w:tcPr>
            <w:tcW w:w="1025" w:type="dxa"/>
          </w:tcPr>
          <w:p w:rsidR="00E03B18" w:rsidRDefault="00E03B18" w:rsidP="003A0304">
            <w:pPr>
              <w:pStyle w:val="ListParagraph"/>
              <w:ind w:left="0"/>
              <w:jc w:val="both"/>
            </w:pPr>
          </w:p>
          <w:p w:rsidR="00E03B18" w:rsidRDefault="00E03B18" w:rsidP="003A0304">
            <w:pPr>
              <w:pStyle w:val="ListParagraph"/>
              <w:ind w:left="0"/>
              <w:jc w:val="both"/>
            </w:pPr>
            <w:r>
              <w:t xml:space="preserve">      32</w:t>
            </w:r>
          </w:p>
        </w:tc>
        <w:tc>
          <w:tcPr>
            <w:tcW w:w="915" w:type="dxa"/>
          </w:tcPr>
          <w:p w:rsidR="00E03B18" w:rsidRDefault="00E03B18" w:rsidP="003A0304">
            <w:pPr>
              <w:pStyle w:val="ListParagraph"/>
              <w:ind w:left="0"/>
              <w:jc w:val="both"/>
            </w:pPr>
          </w:p>
          <w:p w:rsidR="00E03B18" w:rsidRDefault="00E03B18" w:rsidP="003A0304">
            <w:pPr>
              <w:pStyle w:val="ListParagraph"/>
              <w:ind w:left="0"/>
              <w:jc w:val="both"/>
            </w:pPr>
            <w:r>
              <w:t xml:space="preserve">    32</w:t>
            </w:r>
          </w:p>
          <w:p w:rsidR="00E03B18" w:rsidRDefault="00E03B18" w:rsidP="003A0304">
            <w:pPr>
              <w:pStyle w:val="ListParagraph"/>
              <w:ind w:left="0"/>
              <w:jc w:val="both"/>
            </w:pPr>
          </w:p>
        </w:tc>
      </w:tr>
    </w:tbl>
    <w:p w:rsidR="00E03B18" w:rsidRDefault="00E03B18" w:rsidP="003A0304">
      <w:pPr>
        <w:tabs>
          <w:tab w:val="left" w:pos="9214"/>
        </w:tabs>
        <w:jc w:val="both"/>
        <w:rPr>
          <w:b/>
        </w:rPr>
      </w:pPr>
    </w:p>
    <w:p w:rsidR="00E03B18" w:rsidRPr="009829BE" w:rsidRDefault="00E772BC" w:rsidP="003A0304">
      <w:pPr>
        <w:tabs>
          <w:tab w:val="left" w:pos="9214"/>
        </w:tabs>
        <w:jc w:val="both"/>
      </w:pPr>
      <w:r w:rsidRPr="00E772BC">
        <w:t>На челу Службе техничких и других сродних послова је мушкарац а, служба у свом саставу има више жена 7</w:t>
      </w:r>
      <w:r w:rsidR="00845E06">
        <w:t>8</w:t>
      </w:r>
      <w:r w:rsidRPr="00E772BC">
        <w:t>,</w:t>
      </w:r>
      <w:r w:rsidR="00845E06">
        <w:t>57% док мушкараца има 21,43%</w:t>
      </w:r>
      <w:r w:rsidR="009829BE">
        <w:t>.</w:t>
      </w:r>
    </w:p>
    <w:p w:rsidR="0085237A" w:rsidRDefault="0085237A" w:rsidP="003A0304">
      <w:pPr>
        <w:tabs>
          <w:tab w:val="left" w:pos="9214"/>
        </w:tabs>
        <w:jc w:val="both"/>
      </w:pPr>
    </w:p>
    <w:p w:rsidR="0085237A" w:rsidRDefault="0085237A" w:rsidP="003A0304">
      <w:pPr>
        <w:tabs>
          <w:tab w:val="left" w:pos="9214"/>
        </w:tabs>
        <w:jc w:val="both"/>
      </w:pPr>
    </w:p>
    <w:p w:rsidR="0085237A" w:rsidRDefault="0085237A" w:rsidP="003A0304">
      <w:pPr>
        <w:tabs>
          <w:tab w:val="left" w:pos="9214"/>
        </w:tabs>
        <w:jc w:val="both"/>
      </w:pPr>
    </w:p>
    <w:p w:rsidR="0085237A" w:rsidRDefault="0085237A" w:rsidP="003A0304">
      <w:pPr>
        <w:tabs>
          <w:tab w:val="left" w:pos="9214"/>
        </w:tabs>
        <w:jc w:val="both"/>
      </w:pPr>
    </w:p>
    <w:p w:rsidR="0085237A" w:rsidRDefault="0085237A" w:rsidP="003A0304">
      <w:pPr>
        <w:tabs>
          <w:tab w:val="left" w:pos="9214"/>
        </w:tabs>
        <w:jc w:val="both"/>
      </w:pPr>
    </w:p>
    <w:p w:rsidR="0085237A" w:rsidRDefault="0085237A" w:rsidP="003A0304">
      <w:pPr>
        <w:tabs>
          <w:tab w:val="left" w:pos="9214"/>
        </w:tabs>
        <w:jc w:val="both"/>
      </w:pPr>
    </w:p>
    <w:p w:rsidR="0085237A" w:rsidRDefault="0085237A" w:rsidP="003A0304">
      <w:pPr>
        <w:tabs>
          <w:tab w:val="left" w:pos="9214"/>
        </w:tabs>
        <w:jc w:val="both"/>
      </w:pPr>
    </w:p>
    <w:p w:rsidR="0085237A" w:rsidRDefault="0085237A" w:rsidP="003A0304">
      <w:pPr>
        <w:tabs>
          <w:tab w:val="left" w:pos="9214"/>
        </w:tabs>
        <w:jc w:val="both"/>
      </w:pPr>
    </w:p>
    <w:p w:rsidR="0085237A" w:rsidRDefault="0085237A" w:rsidP="003A0304">
      <w:pPr>
        <w:tabs>
          <w:tab w:val="left" w:pos="9214"/>
        </w:tabs>
        <w:jc w:val="both"/>
      </w:pPr>
    </w:p>
    <w:p w:rsidR="0085237A" w:rsidRDefault="0085237A" w:rsidP="003A0304">
      <w:pPr>
        <w:tabs>
          <w:tab w:val="left" w:pos="9214"/>
        </w:tabs>
        <w:jc w:val="both"/>
      </w:pPr>
    </w:p>
    <w:p w:rsidR="0085237A" w:rsidRDefault="0085237A" w:rsidP="003A0304">
      <w:pPr>
        <w:tabs>
          <w:tab w:val="left" w:pos="9214"/>
        </w:tabs>
        <w:jc w:val="both"/>
      </w:pPr>
    </w:p>
    <w:p w:rsidR="0085237A" w:rsidRDefault="0085237A" w:rsidP="003A0304">
      <w:pPr>
        <w:tabs>
          <w:tab w:val="left" w:pos="9214"/>
        </w:tabs>
        <w:jc w:val="both"/>
      </w:pPr>
    </w:p>
    <w:p w:rsidR="0085237A" w:rsidRDefault="0085237A" w:rsidP="003A0304">
      <w:pPr>
        <w:tabs>
          <w:tab w:val="left" w:pos="9214"/>
        </w:tabs>
        <w:jc w:val="both"/>
      </w:pPr>
    </w:p>
    <w:p w:rsidR="0085237A" w:rsidRDefault="0085237A" w:rsidP="003A0304">
      <w:pPr>
        <w:tabs>
          <w:tab w:val="left" w:pos="9214"/>
        </w:tabs>
        <w:jc w:val="both"/>
      </w:pPr>
    </w:p>
    <w:p w:rsidR="0085237A" w:rsidRDefault="0085237A" w:rsidP="003A0304">
      <w:pPr>
        <w:tabs>
          <w:tab w:val="left" w:pos="9214"/>
        </w:tabs>
        <w:jc w:val="both"/>
      </w:pPr>
    </w:p>
    <w:p w:rsidR="0085237A" w:rsidRDefault="0085237A" w:rsidP="003A0304">
      <w:pPr>
        <w:tabs>
          <w:tab w:val="left" w:pos="9214"/>
        </w:tabs>
        <w:jc w:val="both"/>
      </w:pPr>
    </w:p>
    <w:p w:rsidR="009829BE" w:rsidRDefault="009829BE" w:rsidP="003A0304">
      <w:pPr>
        <w:tabs>
          <w:tab w:val="left" w:pos="9214"/>
        </w:tabs>
        <w:jc w:val="both"/>
      </w:pPr>
    </w:p>
    <w:p w:rsidR="009829BE" w:rsidRDefault="009829BE" w:rsidP="003A0304">
      <w:pPr>
        <w:tabs>
          <w:tab w:val="left" w:pos="9214"/>
        </w:tabs>
        <w:jc w:val="both"/>
      </w:pPr>
    </w:p>
    <w:p w:rsidR="0085237A" w:rsidRPr="002C209E" w:rsidRDefault="002C209E" w:rsidP="003A0304">
      <w:pPr>
        <w:tabs>
          <w:tab w:val="left" w:pos="9214"/>
        </w:tabs>
        <w:jc w:val="both"/>
        <w:rPr>
          <w:b/>
        </w:rPr>
      </w:pPr>
      <w:r>
        <w:rPr>
          <w:b/>
        </w:rPr>
        <w:lastRenderedPageBreak/>
        <w:t>Табела 20</w:t>
      </w:r>
      <w:r w:rsidR="00AE6EB2">
        <w:rPr>
          <w:b/>
          <w:lang/>
        </w:rPr>
        <w:t>.а</w:t>
      </w:r>
      <w:r>
        <w:rPr>
          <w:b/>
        </w:rPr>
        <w:t xml:space="preserve"> </w:t>
      </w:r>
      <w:r w:rsidR="0085237A" w:rsidRPr="002C209E">
        <w:rPr>
          <w:b/>
        </w:rPr>
        <w:t>Служба за правне и економске-финансијске послове</w:t>
      </w:r>
    </w:p>
    <w:p w:rsidR="0093208D" w:rsidRDefault="0093208D" w:rsidP="003A0304">
      <w:pPr>
        <w:tabs>
          <w:tab w:val="left" w:pos="9214"/>
        </w:tabs>
        <w:jc w:val="both"/>
      </w:pPr>
    </w:p>
    <w:tbl>
      <w:tblPr>
        <w:tblpPr w:leftFromText="141" w:rightFromText="141" w:vertAnchor="text" w:horzAnchor="margin" w:tblpX="-356"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830"/>
        <w:gridCol w:w="1295"/>
        <w:gridCol w:w="1025"/>
        <w:gridCol w:w="915"/>
      </w:tblGrid>
      <w:tr w:rsidR="0093208D" w:rsidRPr="00946573" w:rsidTr="00DB50E1">
        <w:trPr>
          <w:trHeight w:val="622"/>
        </w:trPr>
        <w:tc>
          <w:tcPr>
            <w:tcW w:w="1830" w:type="dxa"/>
          </w:tcPr>
          <w:p w:rsidR="0093208D" w:rsidRPr="004D61C7" w:rsidRDefault="0093208D" w:rsidP="003A0304">
            <w:pPr>
              <w:pStyle w:val="ListParagraph"/>
              <w:ind w:left="0"/>
              <w:jc w:val="both"/>
            </w:pPr>
          </w:p>
        </w:tc>
        <w:tc>
          <w:tcPr>
            <w:tcW w:w="1295" w:type="dxa"/>
          </w:tcPr>
          <w:p w:rsidR="0093208D" w:rsidRPr="00946573" w:rsidRDefault="0093208D" w:rsidP="003A0304">
            <w:pPr>
              <w:pStyle w:val="ListParagraph"/>
              <w:ind w:left="0"/>
              <w:jc w:val="both"/>
              <w:rPr>
                <w:b/>
              </w:rPr>
            </w:pPr>
          </w:p>
          <w:p w:rsidR="0093208D" w:rsidRPr="00946573" w:rsidRDefault="0093208D" w:rsidP="003A0304">
            <w:pPr>
              <w:pStyle w:val="ListParagraph"/>
              <w:ind w:left="0"/>
              <w:jc w:val="both"/>
              <w:rPr>
                <w:b/>
              </w:rPr>
            </w:pPr>
            <w:r w:rsidRPr="00946573">
              <w:rPr>
                <w:b/>
              </w:rPr>
              <w:t>мушкарци</w:t>
            </w:r>
          </w:p>
          <w:p w:rsidR="0093208D" w:rsidRPr="00946573" w:rsidRDefault="0093208D" w:rsidP="003A0304">
            <w:pPr>
              <w:pStyle w:val="ListParagraph"/>
              <w:ind w:left="0"/>
              <w:jc w:val="both"/>
              <w:rPr>
                <w:b/>
              </w:rPr>
            </w:pPr>
          </w:p>
        </w:tc>
        <w:tc>
          <w:tcPr>
            <w:tcW w:w="1025" w:type="dxa"/>
          </w:tcPr>
          <w:p w:rsidR="0093208D" w:rsidRPr="00946573" w:rsidRDefault="0093208D" w:rsidP="003A0304">
            <w:pPr>
              <w:pStyle w:val="ListParagraph"/>
              <w:ind w:left="0"/>
              <w:jc w:val="both"/>
              <w:rPr>
                <w:b/>
              </w:rPr>
            </w:pPr>
            <w:r w:rsidRPr="00946573">
              <w:rPr>
                <w:b/>
              </w:rPr>
              <w:t xml:space="preserve">  </w:t>
            </w:r>
          </w:p>
          <w:p w:rsidR="0093208D" w:rsidRPr="00946573" w:rsidRDefault="0093208D" w:rsidP="003A0304">
            <w:pPr>
              <w:pStyle w:val="ListParagraph"/>
              <w:ind w:left="0"/>
              <w:jc w:val="both"/>
              <w:rPr>
                <w:b/>
              </w:rPr>
            </w:pPr>
            <w:r w:rsidRPr="00946573">
              <w:rPr>
                <w:b/>
              </w:rPr>
              <w:t xml:space="preserve">    жене</w:t>
            </w:r>
          </w:p>
        </w:tc>
        <w:tc>
          <w:tcPr>
            <w:tcW w:w="915" w:type="dxa"/>
          </w:tcPr>
          <w:p w:rsidR="0093208D" w:rsidRPr="00946573" w:rsidRDefault="0093208D" w:rsidP="003A0304">
            <w:pPr>
              <w:pStyle w:val="ListParagraph"/>
              <w:ind w:left="0"/>
              <w:jc w:val="both"/>
              <w:rPr>
                <w:b/>
              </w:rPr>
            </w:pPr>
          </w:p>
          <w:p w:rsidR="0093208D" w:rsidRPr="00946573" w:rsidRDefault="0093208D" w:rsidP="003A0304">
            <w:pPr>
              <w:pStyle w:val="ListParagraph"/>
              <w:ind w:left="0"/>
              <w:jc w:val="both"/>
              <w:rPr>
                <w:b/>
              </w:rPr>
            </w:pPr>
            <w:r w:rsidRPr="00946573">
              <w:rPr>
                <w:b/>
              </w:rPr>
              <w:t>укупно</w:t>
            </w:r>
          </w:p>
        </w:tc>
      </w:tr>
      <w:tr w:rsidR="0093208D" w:rsidRPr="00946573" w:rsidTr="00DB50E1">
        <w:trPr>
          <w:trHeight w:val="571"/>
        </w:trPr>
        <w:tc>
          <w:tcPr>
            <w:tcW w:w="1830" w:type="dxa"/>
          </w:tcPr>
          <w:p w:rsidR="0093208D" w:rsidRDefault="0093208D" w:rsidP="003A0304">
            <w:pPr>
              <w:pStyle w:val="ListParagraph"/>
              <w:ind w:left="0"/>
              <w:jc w:val="both"/>
            </w:pPr>
          </w:p>
          <w:p w:rsidR="0093208D" w:rsidRPr="00946573" w:rsidRDefault="0093208D" w:rsidP="003A0304">
            <w:pPr>
              <w:pStyle w:val="ListParagraph"/>
              <w:ind w:left="0"/>
              <w:jc w:val="both"/>
              <w:rPr>
                <w:b/>
              </w:rPr>
            </w:pPr>
            <w:r w:rsidRPr="00946573">
              <w:rPr>
                <w:b/>
              </w:rPr>
              <w:t>сви запослени</w:t>
            </w:r>
          </w:p>
        </w:tc>
        <w:tc>
          <w:tcPr>
            <w:tcW w:w="1295" w:type="dxa"/>
          </w:tcPr>
          <w:p w:rsidR="0093208D" w:rsidRPr="00946573" w:rsidRDefault="0093208D" w:rsidP="003A0304">
            <w:pPr>
              <w:pStyle w:val="ListParagraph"/>
              <w:ind w:left="0"/>
              <w:jc w:val="both"/>
              <w:rPr>
                <w:b/>
              </w:rPr>
            </w:pPr>
          </w:p>
          <w:p w:rsidR="0093208D" w:rsidRPr="00304F63" w:rsidRDefault="0093208D" w:rsidP="003A0304">
            <w:pPr>
              <w:pStyle w:val="ListParagraph"/>
              <w:ind w:left="0"/>
              <w:jc w:val="both"/>
              <w:rPr>
                <w:b/>
              </w:rPr>
            </w:pPr>
            <w:r>
              <w:rPr>
                <w:b/>
              </w:rPr>
              <w:t xml:space="preserve">      </w:t>
            </w:r>
            <w:r w:rsidR="00304F63">
              <w:rPr>
                <w:b/>
              </w:rPr>
              <w:t>5</w:t>
            </w:r>
          </w:p>
        </w:tc>
        <w:tc>
          <w:tcPr>
            <w:tcW w:w="1025" w:type="dxa"/>
          </w:tcPr>
          <w:p w:rsidR="0093208D" w:rsidRPr="00946573" w:rsidRDefault="0093208D" w:rsidP="003A0304">
            <w:pPr>
              <w:pStyle w:val="ListParagraph"/>
              <w:ind w:left="0"/>
              <w:jc w:val="both"/>
              <w:rPr>
                <w:b/>
              </w:rPr>
            </w:pPr>
          </w:p>
          <w:p w:rsidR="0093208D" w:rsidRPr="00304F63" w:rsidRDefault="0093208D" w:rsidP="003A0304">
            <w:pPr>
              <w:pStyle w:val="ListParagraph"/>
              <w:ind w:left="0"/>
              <w:jc w:val="both"/>
              <w:rPr>
                <w:b/>
              </w:rPr>
            </w:pPr>
            <w:r w:rsidRPr="00946573">
              <w:rPr>
                <w:b/>
              </w:rPr>
              <w:t xml:space="preserve">     </w:t>
            </w:r>
            <w:r w:rsidR="00304F63">
              <w:rPr>
                <w:b/>
              </w:rPr>
              <w:t>20</w:t>
            </w:r>
          </w:p>
        </w:tc>
        <w:tc>
          <w:tcPr>
            <w:tcW w:w="915" w:type="dxa"/>
          </w:tcPr>
          <w:p w:rsidR="0093208D" w:rsidRPr="00946573" w:rsidRDefault="0093208D" w:rsidP="003A0304">
            <w:pPr>
              <w:pStyle w:val="ListParagraph"/>
              <w:ind w:left="0"/>
              <w:jc w:val="both"/>
              <w:rPr>
                <w:b/>
              </w:rPr>
            </w:pPr>
          </w:p>
          <w:p w:rsidR="0093208D" w:rsidRPr="00304F63" w:rsidRDefault="0093208D" w:rsidP="003A0304">
            <w:pPr>
              <w:pStyle w:val="ListParagraph"/>
              <w:ind w:left="0"/>
              <w:jc w:val="both"/>
              <w:rPr>
                <w:b/>
              </w:rPr>
            </w:pPr>
            <w:r>
              <w:rPr>
                <w:b/>
              </w:rPr>
              <w:t xml:space="preserve">   </w:t>
            </w:r>
            <w:r w:rsidRPr="00946573">
              <w:rPr>
                <w:b/>
              </w:rPr>
              <w:t xml:space="preserve"> </w:t>
            </w:r>
            <w:r w:rsidR="00304F63">
              <w:rPr>
                <w:b/>
              </w:rPr>
              <w:t>25</w:t>
            </w:r>
          </w:p>
          <w:p w:rsidR="0093208D" w:rsidRPr="00946573" w:rsidRDefault="0093208D" w:rsidP="003A0304">
            <w:pPr>
              <w:pStyle w:val="ListParagraph"/>
              <w:ind w:left="0"/>
              <w:jc w:val="both"/>
              <w:rPr>
                <w:b/>
              </w:rPr>
            </w:pPr>
          </w:p>
        </w:tc>
      </w:tr>
      <w:tr w:rsidR="0093208D" w:rsidRPr="00E169B7" w:rsidTr="00DB50E1">
        <w:trPr>
          <w:trHeight w:val="413"/>
        </w:trPr>
        <w:tc>
          <w:tcPr>
            <w:tcW w:w="1830" w:type="dxa"/>
          </w:tcPr>
          <w:p w:rsidR="0093208D" w:rsidRPr="00112FDC" w:rsidRDefault="0093208D" w:rsidP="003A0304">
            <w:pPr>
              <w:pStyle w:val="ListParagraph"/>
              <w:ind w:left="0"/>
              <w:jc w:val="both"/>
            </w:pPr>
            <w:r>
              <w:t>проценатуално</w:t>
            </w:r>
          </w:p>
        </w:tc>
        <w:tc>
          <w:tcPr>
            <w:tcW w:w="1295" w:type="dxa"/>
          </w:tcPr>
          <w:p w:rsidR="0093208D" w:rsidRPr="00E242B7" w:rsidRDefault="00304F63" w:rsidP="003A0304">
            <w:pPr>
              <w:pStyle w:val="ListParagraph"/>
              <w:ind w:left="0"/>
              <w:jc w:val="both"/>
            </w:pPr>
            <w:r>
              <w:t xml:space="preserve">     20 </w:t>
            </w:r>
            <w:r w:rsidR="0093208D">
              <w:t>%</w:t>
            </w:r>
          </w:p>
        </w:tc>
        <w:tc>
          <w:tcPr>
            <w:tcW w:w="1025" w:type="dxa"/>
          </w:tcPr>
          <w:p w:rsidR="0093208D" w:rsidRPr="00E242B7" w:rsidRDefault="00730875" w:rsidP="003A0304">
            <w:pPr>
              <w:pStyle w:val="ListParagraph"/>
              <w:ind w:left="0"/>
              <w:jc w:val="both"/>
            </w:pPr>
            <w:r>
              <w:t xml:space="preserve">    </w:t>
            </w:r>
            <w:r w:rsidR="00304F63">
              <w:t xml:space="preserve">80 </w:t>
            </w:r>
            <w:r w:rsidR="0093208D">
              <w:t xml:space="preserve">%      </w:t>
            </w:r>
          </w:p>
        </w:tc>
        <w:tc>
          <w:tcPr>
            <w:tcW w:w="915" w:type="dxa"/>
          </w:tcPr>
          <w:p w:rsidR="0093208D" w:rsidRPr="00E169B7" w:rsidRDefault="0093208D" w:rsidP="003A0304">
            <w:pPr>
              <w:pStyle w:val="ListParagraph"/>
              <w:ind w:left="0"/>
              <w:jc w:val="both"/>
            </w:pPr>
          </w:p>
        </w:tc>
      </w:tr>
      <w:tr w:rsidR="0093208D" w:rsidRPr="00C0150C" w:rsidTr="00DB50E1">
        <w:trPr>
          <w:trHeight w:val="840"/>
        </w:trPr>
        <w:tc>
          <w:tcPr>
            <w:tcW w:w="1830" w:type="dxa"/>
          </w:tcPr>
          <w:p w:rsidR="0093208D" w:rsidRPr="00E03B18" w:rsidRDefault="00730875" w:rsidP="003A0304">
            <w:pPr>
              <w:pStyle w:val="ListParagraph"/>
              <w:ind w:left="0"/>
              <w:jc w:val="both"/>
            </w:pPr>
            <w:r>
              <w:t xml:space="preserve">VII </w:t>
            </w:r>
            <w:r w:rsidR="0093208D">
              <w:t>степен образовања</w:t>
            </w:r>
          </w:p>
        </w:tc>
        <w:tc>
          <w:tcPr>
            <w:tcW w:w="1295" w:type="dxa"/>
          </w:tcPr>
          <w:p w:rsidR="0093208D" w:rsidRPr="00C0150C" w:rsidRDefault="0093208D" w:rsidP="003A0304">
            <w:pPr>
              <w:pStyle w:val="ListParagraph"/>
              <w:ind w:left="0"/>
              <w:jc w:val="both"/>
            </w:pPr>
            <w:r>
              <w:t xml:space="preserve">       2</w:t>
            </w:r>
          </w:p>
        </w:tc>
        <w:tc>
          <w:tcPr>
            <w:tcW w:w="1025" w:type="dxa"/>
          </w:tcPr>
          <w:p w:rsidR="0093208D" w:rsidRPr="00304F63" w:rsidRDefault="0093208D" w:rsidP="003A0304">
            <w:pPr>
              <w:pStyle w:val="ListParagraph"/>
              <w:ind w:left="0"/>
              <w:jc w:val="both"/>
            </w:pPr>
            <w:r>
              <w:t xml:space="preserve">     </w:t>
            </w:r>
            <w:r w:rsidR="00304F63">
              <w:t>5</w:t>
            </w:r>
          </w:p>
        </w:tc>
        <w:tc>
          <w:tcPr>
            <w:tcW w:w="915" w:type="dxa"/>
          </w:tcPr>
          <w:p w:rsidR="0093208D" w:rsidRPr="00304F63" w:rsidRDefault="0093208D" w:rsidP="003A0304">
            <w:pPr>
              <w:pStyle w:val="ListParagraph"/>
              <w:ind w:left="0"/>
              <w:jc w:val="both"/>
            </w:pPr>
            <w:r>
              <w:t xml:space="preserve">     </w:t>
            </w:r>
            <w:r w:rsidR="00304F63">
              <w:t>7</w:t>
            </w:r>
          </w:p>
        </w:tc>
      </w:tr>
      <w:tr w:rsidR="0093208D" w:rsidTr="00DB50E1">
        <w:trPr>
          <w:trHeight w:val="552"/>
        </w:trPr>
        <w:tc>
          <w:tcPr>
            <w:tcW w:w="1830" w:type="dxa"/>
          </w:tcPr>
          <w:p w:rsidR="0093208D" w:rsidRPr="00E03B18" w:rsidRDefault="0093208D" w:rsidP="003A0304">
            <w:pPr>
              <w:pStyle w:val="ListParagraph"/>
              <w:ind w:left="0"/>
              <w:jc w:val="both"/>
            </w:pPr>
            <w:r>
              <w:t>V степен образовања</w:t>
            </w:r>
          </w:p>
        </w:tc>
        <w:tc>
          <w:tcPr>
            <w:tcW w:w="1295" w:type="dxa"/>
          </w:tcPr>
          <w:p w:rsidR="0093208D" w:rsidRPr="00304F63" w:rsidRDefault="0093208D" w:rsidP="003A0304">
            <w:pPr>
              <w:pStyle w:val="ListParagraph"/>
              <w:ind w:left="0"/>
              <w:jc w:val="both"/>
            </w:pPr>
            <w:r>
              <w:t xml:space="preserve">       </w:t>
            </w:r>
            <w:r w:rsidR="00304F63">
              <w:t>1</w:t>
            </w:r>
          </w:p>
        </w:tc>
        <w:tc>
          <w:tcPr>
            <w:tcW w:w="1025" w:type="dxa"/>
          </w:tcPr>
          <w:p w:rsidR="0093208D" w:rsidRPr="00304F63" w:rsidRDefault="0093208D" w:rsidP="003A0304">
            <w:pPr>
              <w:pStyle w:val="ListParagraph"/>
              <w:ind w:left="0"/>
              <w:jc w:val="both"/>
            </w:pPr>
            <w:r>
              <w:t xml:space="preserve">      </w:t>
            </w:r>
            <w:r w:rsidR="00304F63">
              <w:t>2</w:t>
            </w:r>
          </w:p>
        </w:tc>
        <w:tc>
          <w:tcPr>
            <w:tcW w:w="915" w:type="dxa"/>
          </w:tcPr>
          <w:p w:rsidR="0093208D" w:rsidRDefault="0093208D" w:rsidP="003A0304">
            <w:pPr>
              <w:pStyle w:val="ListParagraph"/>
              <w:ind w:left="0"/>
              <w:jc w:val="both"/>
            </w:pPr>
            <w:r>
              <w:t xml:space="preserve">     3</w:t>
            </w:r>
          </w:p>
        </w:tc>
      </w:tr>
      <w:tr w:rsidR="0093208D" w:rsidRPr="00C0150C" w:rsidTr="00DB50E1">
        <w:trPr>
          <w:trHeight w:val="725"/>
        </w:trPr>
        <w:tc>
          <w:tcPr>
            <w:tcW w:w="1830" w:type="dxa"/>
          </w:tcPr>
          <w:p w:rsidR="0093208D" w:rsidRPr="00E03B18" w:rsidRDefault="0093208D" w:rsidP="003A0304">
            <w:pPr>
              <w:pStyle w:val="ListParagraph"/>
              <w:ind w:left="0"/>
              <w:jc w:val="both"/>
            </w:pPr>
            <w:r>
              <w:t>IV степен образовања</w:t>
            </w:r>
          </w:p>
          <w:p w:rsidR="0093208D" w:rsidRPr="00126EB3" w:rsidRDefault="0093208D" w:rsidP="003A0304">
            <w:pPr>
              <w:pStyle w:val="ListParagraph"/>
              <w:ind w:left="0"/>
              <w:jc w:val="both"/>
            </w:pPr>
          </w:p>
        </w:tc>
        <w:tc>
          <w:tcPr>
            <w:tcW w:w="1295" w:type="dxa"/>
          </w:tcPr>
          <w:p w:rsidR="0093208D" w:rsidRPr="00304F63" w:rsidRDefault="0093208D" w:rsidP="003A0304">
            <w:pPr>
              <w:pStyle w:val="ListParagraph"/>
              <w:ind w:left="0"/>
              <w:jc w:val="both"/>
            </w:pPr>
            <w:r>
              <w:t xml:space="preserve">       </w:t>
            </w:r>
            <w:r w:rsidR="00304F63">
              <w:t>2</w:t>
            </w:r>
          </w:p>
          <w:p w:rsidR="0093208D" w:rsidRDefault="0093208D" w:rsidP="003A0304">
            <w:pPr>
              <w:pStyle w:val="ListParagraph"/>
              <w:ind w:left="0"/>
              <w:jc w:val="both"/>
            </w:pPr>
          </w:p>
          <w:p w:rsidR="0093208D" w:rsidRPr="00F50FF3" w:rsidRDefault="0093208D" w:rsidP="003A0304">
            <w:pPr>
              <w:pStyle w:val="ListParagraph"/>
              <w:ind w:left="0"/>
              <w:jc w:val="both"/>
            </w:pPr>
          </w:p>
        </w:tc>
        <w:tc>
          <w:tcPr>
            <w:tcW w:w="1025" w:type="dxa"/>
          </w:tcPr>
          <w:p w:rsidR="0093208D" w:rsidRPr="00304F63" w:rsidRDefault="0093208D" w:rsidP="003A0304">
            <w:pPr>
              <w:pStyle w:val="ListParagraph"/>
              <w:ind w:left="0"/>
              <w:jc w:val="both"/>
            </w:pPr>
            <w:r>
              <w:t xml:space="preserve">     </w:t>
            </w:r>
            <w:r w:rsidR="00304F63">
              <w:t>13</w:t>
            </w:r>
          </w:p>
        </w:tc>
        <w:tc>
          <w:tcPr>
            <w:tcW w:w="915" w:type="dxa"/>
          </w:tcPr>
          <w:p w:rsidR="0093208D" w:rsidRPr="00304F63" w:rsidRDefault="0093208D" w:rsidP="003A0304">
            <w:pPr>
              <w:pStyle w:val="ListParagraph"/>
              <w:ind w:left="0"/>
              <w:jc w:val="both"/>
            </w:pPr>
            <w:r>
              <w:t xml:space="preserve">     </w:t>
            </w:r>
            <w:r w:rsidR="00304F63">
              <w:t>15</w:t>
            </w:r>
          </w:p>
        </w:tc>
      </w:tr>
    </w:tbl>
    <w:p w:rsidR="0093208D" w:rsidRDefault="002C209E" w:rsidP="003A0304">
      <w:pPr>
        <w:tabs>
          <w:tab w:val="left" w:pos="9214"/>
        </w:tabs>
        <w:jc w:val="both"/>
      </w:pPr>
      <w:r>
        <w:t>У укупан број запослених у овој служби улазе и помоћник директора и интерни ревизор који су обухваћени табелом бр.1.</w:t>
      </w:r>
    </w:p>
    <w:p w:rsidR="002C209E" w:rsidRDefault="002C209E" w:rsidP="003A0304">
      <w:pPr>
        <w:tabs>
          <w:tab w:val="left" w:pos="9214"/>
        </w:tabs>
        <w:jc w:val="both"/>
      </w:pPr>
      <w:r>
        <w:t>Служба обухвата највећи број запослених на руководећим позицијама ( 5) од тога је 40% мушкарца и 60% жена.</w:t>
      </w:r>
    </w:p>
    <w:p w:rsidR="0093208D" w:rsidRDefault="0093208D" w:rsidP="003A0304">
      <w:pPr>
        <w:tabs>
          <w:tab w:val="left" w:pos="9214"/>
        </w:tabs>
        <w:jc w:val="both"/>
      </w:pPr>
    </w:p>
    <w:p w:rsidR="0093208D" w:rsidRDefault="0093208D" w:rsidP="003A0304">
      <w:pPr>
        <w:tabs>
          <w:tab w:val="left" w:pos="9214"/>
        </w:tabs>
        <w:jc w:val="both"/>
      </w:pPr>
    </w:p>
    <w:p w:rsidR="0093208D" w:rsidRDefault="0093208D" w:rsidP="003A0304">
      <w:pPr>
        <w:tabs>
          <w:tab w:val="left" w:pos="9214"/>
        </w:tabs>
        <w:jc w:val="both"/>
      </w:pPr>
    </w:p>
    <w:p w:rsidR="0093208D" w:rsidRDefault="0093208D" w:rsidP="003A0304">
      <w:pPr>
        <w:tabs>
          <w:tab w:val="left" w:pos="9214"/>
        </w:tabs>
        <w:jc w:val="both"/>
      </w:pPr>
    </w:p>
    <w:p w:rsidR="0093208D" w:rsidRDefault="0093208D" w:rsidP="003A0304">
      <w:pPr>
        <w:tabs>
          <w:tab w:val="left" w:pos="9214"/>
        </w:tabs>
        <w:jc w:val="both"/>
      </w:pPr>
    </w:p>
    <w:p w:rsidR="0093208D" w:rsidRDefault="0093208D" w:rsidP="003A0304">
      <w:pPr>
        <w:tabs>
          <w:tab w:val="left" w:pos="9214"/>
        </w:tabs>
        <w:jc w:val="both"/>
      </w:pPr>
    </w:p>
    <w:p w:rsidR="0093208D" w:rsidRDefault="0093208D" w:rsidP="003A0304">
      <w:pPr>
        <w:tabs>
          <w:tab w:val="left" w:pos="9214"/>
        </w:tabs>
        <w:jc w:val="both"/>
      </w:pPr>
    </w:p>
    <w:p w:rsidR="0093208D" w:rsidRDefault="0093208D" w:rsidP="003A0304">
      <w:pPr>
        <w:tabs>
          <w:tab w:val="left" w:pos="9214"/>
        </w:tabs>
        <w:jc w:val="both"/>
      </w:pPr>
    </w:p>
    <w:p w:rsidR="0093208D" w:rsidRDefault="0093208D" w:rsidP="003A0304">
      <w:pPr>
        <w:tabs>
          <w:tab w:val="left" w:pos="9214"/>
        </w:tabs>
        <w:jc w:val="both"/>
      </w:pPr>
    </w:p>
    <w:p w:rsidR="0093208D" w:rsidRDefault="0093208D" w:rsidP="003A0304">
      <w:pPr>
        <w:tabs>
          <w:tab w:val="left" w:pos="9214"/>
        </w:tabs>
        <w:jc w:val="both"/>
      </w:pPr>
    </w:p>
    <w:p w:rsidR="0093208D" w:rsidRDefault="0093208D" w:rsidP="003A0304">
      <w:pPr>
        <w:tabs>
          <w:tab w:val="left" w:pos="9214"/>
        </w:tabs>
        <w:jc w:val="both"/>
      </w:pPr>
    </w:p>
    <w:p w:rsidR="004C5832" w:rsidRDefault="004C5832" w:rsidP="003A0304">
      <w:pPr>
        <w:tabs>
          <w:tab w:val="left" w:pos="9214"/>
        </w:tabs>
        <w:jc w:val="both"/>
      </w:pPr>
    </w:p>
    <w:p w:rsidR="0093208D" w:rsidRDefault="002C209E" w:rsidP="003A0304">
      <w:pPr>
        <w:tabs>
          <w:tab w:val="left" w:pos="9214"/>
        </w:tabs>
        <w:jc w:val="both"/>
      </w:pPr>
      <w:r>
        <w:tab/>
      </w:r>
      <w:r>
        <w:tab/>
      </w:r>
    </w:p>
    <w:p w:rsidR="002C209E" w:rsidRPr="00DB50E1" w:rsidRDefault="002C209E" w:rsidP="002C209E">
      <w:pPr>
        <w:tabs>
          <w:tab w:val="left" w:pos="0"/>
        </w:tabs>
        <w:jc w:val="both"/>
        <w:rPr>
          <w:b/>
        </w:rPr>
      </w:pPr>
      <w:r>
        <w:tab/>
      </w:r>
      <w:r>
        <w:tab/>
      </w:r>
      <w:r>
        <w:tab/>
      </w:r>
      <w:r>
        <w:tab/>
        <w:t>`</w:t>
      </w:r>
      <w:r>
        <w:tab/>
      </w:r>
      <w:r w:rsidRPr="00DB50E1">
        <w:rPr>
          <w:b/>
        </w:rPr>
        <w:t>Опис стања</w:t>
      </w:r>
    </w:p>
    <w:p w:rsidR="00FD00AD" w:rsidRDefault="00FD00AD" w:rsidP="002C209E">
      <w:pPr>
        <w:tabs>
          <w:tab w:val="left" w:pos="0"/>
        </w:tabs>
        <w:jc w:val="both"/>
      </w:pPr>
    </w:p>
    <w:p w:rsidR="002C209E" w:rsidRDefault="00FD00AD" w:rsidP="002C209E">
      <w:pPr>
        <w:tabs>
          <w:tab w:val="left" w:pos="0"/>
        </w:tabs>
        <w:jc w:val="both"/>
      </w:pPr>
      <w:r>
        <w:tab/>
      </w:r>
      <w:r w:rsidR="002C209E">
        <w:t>На основу представљених бројчаних података представљених у табелама, може се констатовати да у структури запослених у Дому здравља Крушевац, постоји родни јаз, то у корис жена. Такав тренд је заступљен у свим структурама запослених</w:t>
      </w:r>
      <w:r>
        <w:t xml:space="preserve"> медицинским особљем, докторима специјалистима, докторима медицине, медицинским сестрама, лаборантима, административним и техничким особљем.</w:t>
      </w:r>
    </w:p>
    <w:p w:rsidR="0093208D" w:rsidRDefault="00FD00AD" w:rsidP="00257B7A">
      <w:pPr>
        <w:tabs>
          <w:tab w:val="left" w:pos="0"/>
        </w:tabs>
        <w:jc w:val="both"/>
      </w:pPr>
      <w:r>
        <w:t>Важно је напоменути да су лица запослена у Дому здравља у Крушевцу примљена у радни однос примљена по основу конкурса који је спороведен у сарадњи са Националном службом за запошљавање, уз поштовање процедура предвиђених законским и подзаконским актима. Основно мерило за запошљавање јесте испуњавање потребних услова предвиђених кроз опште, посебне и функционалне компетенције, које се проверавају код сваког кандидата</w:t>
      </w:r>
      <w:r w:rsidR="00257B7A">
        <w:t xml:space="preserve"> појединачно, независно од пола и које су посебно предвиђене за конкретно радно место и звање. У том слислу не можемо говорити о постојању било каквог облика дискриминације у структури запослених, јер Дом здравља Крушевац нема утицаја на број и полну структуру лица која ће се јавити на конкурс за запослење. Исто се односи и на лица на руководећим положајима. Поред тога треба истакнути да је здравствени кадар свих образовних профила дефицитаран посебно после епидемије Covid-19.</w:t>
      </w:r>
    </w:p>
    <w:p w:rsidR="00257B7A" w:rsidRDefault="00257B7A" w:rsidP="00257B7A">
      <w:pPr>
        <w:tabs>
          <w:tab w:val="left" w:pos="0"/>
        </w:tabs>
        <w:jc w:val="both"/>
      </w:pPr>
      <w:r>
        <w:tab/>
        <w:t>У погледу старосне структуре</w:t>
      </w:r>
      <w:r w:rsidR="004C5832">
        <w:t xml:space="preserve"> запослених, међу оба пола су заступљена лица средње и старије животне доби. Када је у питању степен обзразовања најзаступљени је ВСС и ССС степен образовања и то код оба пола.</w:t>
      </w:r>
    </w:p>
    <w:p w:rsidR="004C5832" w:rsidRPr="00257B7A" w:rsidRDefault="004C5832" w:rsidP="00257B7A">
      <w:pPr>
        <w:tabs>
          <w:tab w:val="left" w:pos="0"/>
        </w:tabs>
        <w:jc w:val="both"/>
      </w:pPr>
      <w:r>
        <w:t>Када су у разлике у приходима у питању не постоји родни јаз већ су зараде одређене коефицијентима, а разлике у проистичу по основу минулог рада у корист оба пола.</w:t>
      </w:r>
    </w:p>
    <w:p w:rsidR="0093208D" w:rsidRDefault="0093208D" w:rsidP="003A0304">
      <w:pPr>
        <w:tabs>
          <w:tab w:val="left" w:pos="9214"/>
        </w:tabs>
        <w:jc w:val="both"/>
      </w:pPr>
    </w:p>
    <w:p w:rsidR="004C5832" w:rsidRDefault="004C5832" w:rsidP="004C5832">
      <w:pPr>
        <w:tabs>
          <w:tab w:val="left" w:pos="9214"/>
        </w:tabs>
        <w:jc w:val="both"/>
      </w:pPr>
    </w:p>
    <w:p w:rsidR="004C5832" w:rsidRDefault="004C5832" w:rsidP="004C5832">
      <w:pPr>
        <w:tabs>
          <w:tab w:val="left" w:pos="9214"/>
        </w:tabs>
        <w:jc w:val="both"/>
      </w:pPr>
    </w:p>
    <w:p w:rsidR="004C5832" w:rsidRDefault="004C5832" w:rsidP="004C5832">
      <w:pPr>
        <w:tabs>
          <w:tab w:val="left" w:pos="9214"/>
        </w:tabs>
        <w:jc w:val="both"/>
      </w:pPr>
    </w:p>
    <w:p w:rsidR="004C5832" w:rsidRDefault="004C5832" w:rsidP="004C5832">
      <w:pPr>
        <w:tabs>
          <w:tab w:val="left" w:pos="9214"/>
        </w:tabs>
        <w:jc w:val="both"/>
      </w:pPr>
    </w:p>
    <w:p w:rsidR="004C5832" w:rsidRDefault="004C5832" w:rsidP="004C5832">
      <w:pPr>
        <w:tabs>
          <w:tab w:val="left" w:pos="9214"/>
        </w:tabs>
        <w:jc w:val="both"/>
      </w:pPr>
    </w:p>
    <w:p w:rsidR="004C5832" w:rsidRDefault="004C5832" w:rsidP="004C5832">
      <w:pPr>
        <w:tabs>
          <w:tab w:val="left" w:pos="9214"/>
        </w:tabs>
        <w:jc w:val="both"/>
      </w:pPr>
    </w:p>
    <w:p w:rsidR="004C5832" w:rsidRDefault="004C5832" w:rsidP="004C5832">
      <w:pPr>
        <w:tabs>
          <w:tab w:val="left" w:pos="9214"/>
        </w:tabs>
        <w:jc w:val="both"/>
      </w:pPr>
    </w:p>
    <w:p w:rsidR="004C5832" w:rsidRDefault="004C5832" w:rsidP="004C5832">
      <w:pPr>
        <w:tabs>
          <w:tab w:val="left" w:pos="9214"/>
        </w:tabs>
        <w:jc w:val="both"/>
      </w:pPr>
    </w:p>
    <w:p w:rsidR="00A63810" w:rsidRDefault="004C5832" w:rsidP="004C5832">
      <w:pPr>
        <w:tabs>
          <w:tab w:val="left" w:pos="9214"/>
        </w:tabs>
        <w:jc w:val="both"/>
      </w:pPr>
      <w:r>
        <w:lastRenderedPageBreak/>
        <w:tab/>
      </w:r>
      <w:r w:rsidR="00A63810">
        <w:tab/>
      </w:r>
      <w:r w:rsidR="00A63810">
        <w:tab/>
      </w:r>
    </w:p>
    <w:p w:rsidR="00A63810" w:rsidRPr="00DB50E1" w:rsidRDefault="00A63810" w:rsidP="003A0304">
      <w:pPr>
        <w:tabs>
          <w:tab w:val="left" w:pos="3969"/>
        </w:tabs>
        <w:jc w:val="both"/>
        <w:rPr>
          <w:b/>
        </w:rPr>
      </w:pPr>
      <w:r>
        <w:t xml:space="preserve">                       </w:t>
      </w:r>
      <w:r>
        <w:tab/>
      </w:r>
      <w:r w:rsidRPr="00DB50E1">
        <w:rPr>
          <w:b/>
        </w:rPr>
        <w:t>Циљеви</w:t>
      </w:r>
    </w:p>
    <w:p w:rsidR="00A63810" w:rsidRDefault="00A63810" w:rsidP="003A0304">
      <w:pPr>
        <w:tabs>
          <w:tab w:val="left" w:pos="3969"/>
        </w:tabs>
        <w:jc w:val="both"/>
      </w:pPr>
    </w:p>
    <w:p w:rsidR="00A63810" w:rsidRDefault="003A0304" w:rsidP="003A0304">
      <w:pPr>
        <w:jc w:val="both"/>
      </w:pPr>
      <w:r>
        <w:tab/>
      </w:r>
      <w:r w:rsidR="00A63810">
        <w:t>Општи циљ доношења Плана је остваривање и унапређење родне равноправности у оквиру обављања здравствене заштите на примарном нивоу корисницима услуга Дома здравља Крушевац.</w:t>
      </w:r>
    </w:p>
    <w:p w:rsidR="003A0304" w:rsidRDefault="003A0304" w:rsidP="003A0304">
      <w:pPr>
        <w:tabs>
          <w:tab w:val="left" w:pos="3969"/>
        </w:tabs>
        <w:jc w:val="both"/>
      </w:pPr>
      <w:r>
        <w:t>Планом се одређују и спроводе посебне мере за остваривање и унапређење родне равноправности у складу са начелом једнаких могућности  којима се обезбеђује равноправно учешће и заступљеност жена и мушкараца, посебно припадника осетљивих друштвених група, у области рада, запошљавања, професионалног развоја и једнаке могућности за остваривање права и слобода.</w:t>
      </w:r>
    </w:p>
    <w:p w:rsidR="008740B6" w:rsidRDefault="003A0304" w:rsidP="003A0304">
      <w:pPr>
        <w:tabs>
          <w:tab w:val="left" w:pos="0"/>
        </w:tabs>
        <w:jc w:val="both"/>
      </w:pPr>
      <w:r>
        <w:tab/>
        <w:t>Посебни циљеви јесу</w:t>
      </w:r>
      <w:r w:rsidR="008740B6">
        <w:t>:</w:t>
      </w:r>
    </w:p>
    <w:p w:rsidR="008740B6" w:rsidRDefault="008740B6" w:rsidP="003A0304">
      <w:pPr>
        <w:tabs>
          <w:tab w:val="left" w:pos="0"/>
        </w:tabs>
        <w:jc w:val="both"/>
      </w:pPr>
      <w:r>
        <w:t xml:space="preserve"> </w:t>
      </w:r>
      <w:r>
        <w:tab/>
        <w:t>-Р</w:t>
      </w:r>
      <w:r w:rsidR="003A0304">
        <w:t xml:space="preserve">азвијање културе родне равноправности и поштовање различитости у Дому здравља Крушевац, успостављање инклузивне средине у којој постоји међусобно уважавање и поштовање запослених без обзира на било које њихово лично својство, као што су пол, род, родни идентитет, године старости, изглед, инвалидитет, имовно стање, сексуална орјентација и сл. </w:t>
      </w:r>
    </w:p>
    <w:p w:rsidR="003A0304" w:rsidRDefault="008740B6" w:rsidP="003A0304">
      <w:pPr>
        <w:tabs>
          <w:tab w:val="left" w:pos="0"/>
        </w:tabs>
        <w:jc w:val="both"/>
      </w:pPr>
      <w:r>
        <w:tab/>
        <w:t>-</w:t>
      </w:r>
      <w:r w:rsidR="003A0304">
        <w:t>Подизање свести свих запослених</w:t>
      </w:r>
      <w:r w:rsidR="003D528A">
        <w:t xml:space="preserve"> о значају родне равноправности, њеном успостављању и унапређењу.</w:t>
      </w:r>
    </w:p>
    <w:p w:rsidR="008740B6" w:rsidRDefault="008740B6" w:rsidP="003A0304">
      <w:pPr>
        <w:tabs>
          <w:tab w:val="left" w:pos="0"/>
        </w:tabs>
        <w:jc w:val="both"/>
      </w:pPr>
      <w:r>
        <w:tab/>
        <w:t>-</w:t>
      </w:r>
      <w:r w:rsidR="002E5748">
        <w:t>Увођење родне перспективе у све фазе планирања, припреме, доно</w:t>
      </w:r>
      <w:r w:rsidR="00916AC2">
        <w:rPr>
          <w:lang/>
        </w:rPr>
        <w:t>ш</w:t>
      </w:r>
      <w:r w:rsidR="002E5748">
        <w:t xml:space="preserve">ења и спровођења пословних политика и мера, израде годишњих планова рада, доношење интерних правних аката. </w:t>
      </w:r>
    </w:p>
    <w:p w:rsidR="002E5748" w:rsidRDefault="008740B6" w:rsidP="003A0304">
      <w:pPr>
        <w:tabs>
          <w:tab w:val="left" w:pos="0"/>
        </w:tabs>
        <w:jc w:val="both"/>
      </w:pPr>
      <w:r>
        <w:tab/>
        <w:t>-</w:t>
      </w:r>
      <w:r w:rsidR="002E5748">
        <w:t>Ур</w:t>
      </w:r>
      <w:r w:rsidR="00AE6EB2">
        <w:rPr>
          <w:lang/>
        </w:rPr>
        <w:t>ав</w:t>
      </w:r>
      <w:r w:rsidR="002E5748">
        <w:t>нотежена заступљеност полова кроз</w:t>
      </w:r>
      <w:r w:rsidR="00730875">
        <w:t xml:space="preserve"> могућност једнаког присупа запосленим женама и мушкарцима позицијама одлучивања и управљања</w:t>
      </w:r>
      <w:r>
        <w:t>, кроз испуњење потребних компетенција за конкретне позиције.</w:t>
      </w:r>
    </w:p>
    <w:p w:rsidR="008740B6" w:rsidRDefault="008740B6" w:rsidP="003A0304">
      <w:pPr>
        <w:tabs>
          <w:tab w:val="left" w:pos="0"/>
        </w:tabs>
        <w:jc w:val="both"/>
      </w:pPr>
      <w:r>
        <w:tab/>
        <w:t>-Постизање једнаких могућности професионалн</w:t>
      </w:r>
      <w:r w:rsidR="00AE6EB2">
        <w:t>ог развоја свих запослених. Ост</w:t>
      </w:r>
      <w:r>
        <w:t>в</w:t>
      </w:r>
      <w:r w:rsidR="00AE6EB2">
        <w:rPr>
          <w:lang/>
        </w:rPr>
        <w:t>а</w:t>
      </w:r>
      <w:r>
        <w:t>ривање родне равноправности у професионалном развоју свих запослених и стварању једнаких могућности за напредовање, стручно усавршавање и оснаживање свих запослених за равноправно учешће у свим областима рада Дома здравља Крушевац.</w:t>
      </w:r>
    </w:p>
    <w:p w:rsidR="008740B6" w:rsidRDefault="008740B6" w:rsidP="003A0304">
      <w:pPr>
        <w:tabs>
          <w:tab w:val="left" w:pos="0"/>
        </w:tabs>
        <w:jc w:val="both"/>
      </w:pPr>
      <w:r>
        <w:tab/>
        <w:t>- Примена мера за усклађивање рада и родитељства, у складу са Законом о раду и интерним актима Дома здравља Крушевац.</w:t>
      </w:r>
    </w:p>
    <w:p w:rsidR="008740B6" w:rsidRDefault="00AE6EB2" w:rsidP="003A0304">
      <w:pPr>
        <w:tabs>
          <w:tab w:val="left" w:pos="0"/>
        </w:tabs>
        <w:jc w:val="both"/>
      </w:pPr>
      <w:r>
        <w:tab/>
        <w:t>-</w:t>
      </w:r>
      <w:r>
        <w:rPr>
          <w:lang/>
        </w:rPr>
        <w:t xml:space="preserve"> </w:t>
      </w:r>
      <w:r w:rsidR="008740B6">
        <w:t>Родно одговорно буџетирање</w:t>
      </w:r>
      <w:r w:rsidR="008E164C">
        <w:t xml:space="preserve"> односно примена уродњавања и родно одговорног буџетирања у поступку планирања, управљања и спровођењу планова и пројеката.</w:t>
      </w:r>
    </w:p>
    <w:p w:rsidR="008E164C" w:rsidRDefault="008E164C" w:rsidP="003A0304">
      <w:pPr>
        <w:tabs>
          <w:tab w:val="left" w:pos="0"/>
        </w:tabs>
        <w:jc w:val="both"/>
      </w:pPr>
    </w:p>
    <w:p w:rsidR="008E164C" w:rsidRPr="00DB50E1" w:rsidRDefault="008E164C" w:rsidP="003A0304">
      <w:pPr>
        <w:tabs>
          <w:tab w:val="left" w:pos="0"/>
        </w:tabs>
        <w:jc w:val="both"/>
        <w:rPr>
          <w:b/>
        </w:rPr>
      </w:pPr>
      <w:r>
        <w:tab/>
      </w:r>
      <w:r w:rsidRPr="00DB50E1">
        <w:rPr>
          <w:b/>
        </w:rPr>
        <w:t xml:space="preserve">   Посебне мере за остваривање и унапређење родне равноправности</w:t>
      </w:r>
    </w:p>
    <w:p w:rsidR="008E164C" w:rsidRPr="00DB50E1" w:rsidRDefault="008E164C" w:rsidP="003A0304">
      <w:pPr>
        <w:tabs>
          <w:tab w:val="left" w:pos="0"/>
        </w:tabs>
        <w:jc w:val="both"/>
        <w:rPr>
          <w:b/>
        </w:rPr>
      </w:pPr>
    </w:p>
    <w:p w:rsidR="008E164C" w:rsidRDefault="008E164C" w:rsidP="003A0304">
      <w:pPr>
        <w:tabs>
          <w:tab w:val="left" w:pos="0"/>
        </w:tabs>
        <w:jc w:val="both"/>
      </w:pPr>
      <w:r>
        <w:tab/>
        <w:t>У циљу остваривања и унапређења родне равноправности, Дом здравља Крушевац, одређује посебне мере:</w:t>
      </w:r>
    </w:p>
    <w:p w:rsidR="008E164C" w:rsidRDefault="008E7A56" w:rsidP="003A0304">
      <w:pPr>
        <w:tabs>
          <w:tab w:val="left" w:pos="0"/>
        </w:tabs>
        <w:jc w:val="both"/>
      </w:pPr>
      <w:r>
        <w:tab/>
        <w:t>-</w:t>
      </w:r>
      <w:r w:rsidR="004A006A">
        <w:t xml:space="preserve"> подизање свести о </w:t>
      </w:r>
      <w:r>
        <w:t>у</w:t>
      </w:r>
      <w:r w:rsidR="008E164C">
        <w:t>потреб</w:t>
      </w:r>
      <w:r w:rsidR="00AE6EB2">
        <w:rPr>
          <w:lang/>
        </w:rPr>
        <w:t>и</w:t>
      </w:r>
      <w:r w:rsidR="008E164C">
        <w:t xml:space="preserve"> родно осетљивог језика</w:t>
      </w:r>
      <w:r w:rsidR="004A006A">
        <w:t xml:space="preserve"> у професионалној комуникацији, употреба родно осетљивог језика</w:t>
      </w:r>
      <w:r w:rsidR="008E164C">
        <w:t xml:space="preserve"> на Интернет презентацији Дома здравља код означавања лица на руководећим позицијама, приликом потписивања званичних дописа као комуникације са другим органима и организацијама;</w:t>
      </w:r>
    </w:p>
    <w:p w:rsidR="008E164C" w:rsidRDefault="008E7A56" w:rsidP="003A0304">
      <w:pPr>
        <w:tabs>
          <w:tab w:val="left" w:pos="0"/>
        </w:tabs>
        <w:jc w:val="both"/>
      </w:pPr>
      <w:r>
        <w:tab/>
        <w:t>- р</w:t>
      </w:r>
      <w:r w:rsidR="008E164C">
        <w:t>одно буџетирање у процесу планирања, управљања и спровођења</w:t>
      </w:r>
      <w:r>
        <w:t xml:space="preserve"> здравствене заштите коју пружа Дом здравља Крушевац. Подстицање запослених да по</w:t>
      </w:r>
      <w:r w:rsidR="00C30761">
        <w:rPr>
          <w:lang/>
        </w:rPr>
        <w:t>х</w:t>
      </w:r>
      <w:r>
        <w:t>ађају програме обуке из области родне равноправности.</w:t>
      </w:r>
    </w:p>
    <w:p w:rsidR="008E7A56" w:rsidRDefault="008E7A56" w:rsidP="003A0304">
      <w:pPr>
        <w:tabs>
          <w:tab w:val="left" w:pos="0"/>
        </w:tabs>
        <w:jc w:val="both"/>
      </w:pPr>
      <w:r>
        <w:tab/>
        <w:t>- промовисање једнаких могућности у управљању људским ресурсима и једнака заступљеност полова у органима управљања.</w:t>
      </w:r>
    </w:p>
    <w:p w:rsidR="008E7A56" w:rsidRDefault="008E7A56" w:rsidP="003A0304">
      <w:pPr>
        <w:tabs>
          <w:tab w:val="left" w:pos="0"/>
        </w:tabs>
        <w:jc w:val="both"/>
      </w:pPr>
      <w:r>
        <w:tab/>
        <w:t>- изградња знања о родној равноправности кроз континуирано усавршавање запослених о темама родне равноправности, принципа једнаких могућности, мирног решавања спорова, забране дискриминације, забрана дискриминације на основу пола, рода, сексуалане орјентације, родног идентитета, старости, изгледа и сл.</w:t>
      </w:r>
    </w:p>
    <w:p w:rsidR="004A006A" w:rsidRDefault="004A006A" w:rsidP="003A0304">
      <w:pPr>
        <w:tabs>
          <w:tab w:val="left" w:pos="0"/>
        </w:tabs>
        <w:jc w:val="both"/>
      </w:pPr>
      <w:r>
        <w:tab/>
        <w:t>- стимулисање</w:t>
      </w:r>
      <w:r w:rsidR="00D25394">
        <w:t xml:space="preserve"> боље равнотеже полова тамо где је равнотежа урушена;</w:t>
      </w:r>
    </w:p>
    <w:p w:rsidR="00D25394" w:rsidRDefault="00D25394" w:rsidP="003A0304">
      <w:pPr>
        <w:tabs>
          <w:tab w:val="left" w:pos="0"/>
        </w:tabs>
        <w:jc w:val="both"/>
      </w:pPr>
      <w:r>
        <w:lastRenderedPageBreak/>
        <w:tab/>
        <w:t>- анализирање напредовања запослених у каријери из перспективе родне равноправности;</w:t>
      </w:r>
    </w:p>
    <w:p w:rsidR="00D25394" w:rsidRDefault="00D25394" w:rsidP="003A0304">
      <w:pPr>
        <w:tabs>
          <w:tab w:val="left" w:pos="0"/>
        </w:tabs>
        <w:jc w:val="both"/>
      </w:pPr>
      <w:r>
        <w:tab/>
        <w:t xml:space="preserve">- подстицање комуникације и анализа једнаког третмана у констекту </w:t>
      </w:r>
      <w:r w:rsidR="00AE50F5">
        <w:t xml:space="preserve">родне равноправности </w:t>
      </w:r>
    </w:p>
    <w:p w:rsidR="00A85652" w:rsidRDefault="00AE50F5" w:rsidP="003A0304">
      <w:pPr>
        <w:tabs>
          <w:tab w:val="left" w:pos="0"/>
        </w:tabs>
        <w:jc w:val="both"/>
      </w:pPr>
      <w:r>
        <w:tab/>
        <w:t xml:space="preserve">- постицање свести о различитим облицима родно заснованог узнемиравања и стереотипима друштва </w:t>
      </w:r>
    </w:p>
    <w:p w:rsidR="00AE50F5" w:rsidRDefault="00AE50F5" w:rsidP="003A0304">
      <w:pPr>
        <w:tabs>
          <w:tab w:val="left" w:pos="0"/>
        </w:tabs>
        <w:jc w:val="both"/>
      </w:pPr>
      <w:r>
        <w:tab/>
        <w:t>- анализирање и комуникација о скривеним питањима родне неједнакости кроз проучавање скривених питања родне неједнакости уз укључивање што више учесника.</w:t>
      </w:r>
    </w:p>
    <w:p w:rsidR="00AE50F5" w:rsidRDefault="00AE50F5" w:rsidP="003A0304">
      <w:pPr>
        <w:tabs>
          <w:tab w:val="left" w:pos="0"/>
        </w:tabs>
        <w:jc w:val="both"/>
      </w:pPr>
      <w:r>
        <w:tab/>
        <w:t xml:space="preserve">- промовисање разумевања актуелнх трендова у промени улога жена и мушкараца у породичном животу и културу једнаких породичних </w:t>
      </w:r>
      <w:r w:rsidR="002E76C2">
        <w:t>обавеза међу медицинским, административним и техничким особљем (право оца да користи родитељско одсуство под једнаким условима).</w:t>
      </w:r>
    </w:p>
    <w:p w:rsidR="002E76C2" w:rsidRDefault="002E76C2" w:rsidP="003A0304">
      <w:pPr>
        <w:tabs>
          <w:tab w:val="left" w:pos="0"/>
        </w:tabs>
        <w:jc w:val="both"/>
      </w:pPr>
    </w:p>
    <w:p w:rsidR="002E76C2" w:rsidRDefault="002E76C2" w:rsidP="003A0304">
      <w:pPr>
        <w:tabs>
          <w:tab w:val="left" w:pos="0"/>
        </w:tabs>
        <w:jc w:val="both"/>
      </w:pPr>
    </w:p>
    <w:p w:rsidR="002E76C2" w:rsidRPr="00DB50E1" w:rsidRDefault="002E76C2" w:rsidP="003A0304">
      <w:pPr>
        <w:tabs>
          <w:tab w:val="left" w:pos="0"/>
        </w:tabs>
        <w:jc w:val="both"/>
        <w:rPr>
          <w:b/>
        </w:rPr>
      </w:pPr>
      <w:r>
        <w:tab/>
      </w:r>
      <w:r>
        <w:tab/>
      </w:r>
      <w:r>
        <w:tab/>
      </w:r>
      <w:r w:rsidR="0069084D">
        <w:rPr>
          <w:lang/>
        </w:rPr>
        <w:t xml:space="preserve">   </w:t>
      </w:r>
      <w:r w:rsidRPr="00DB50E1">
        <w:rPr>
          <w:b/>
        </w:rPr>
        <w:t>Начин спровођења посебних мера</w:t>
      </w:r>
    </w:p>
    <w:p w:rsidR="002E76C2" w:rsidRDefault="002E76C2" w:rsidP="003A0304">
      <w:pPr>
        <w:tabs>
          <w:tab w:val="left" w:pos="0"/>
        </w:tabs>
        <w:jc w:val="both"/>
      </w:pPr>
    </w:p>
    <w:p w:rsidR="002E76C2" w:rsidRDefault="002E76C2" w:rsidP="003A0304">
      <w:pPr>
        <w:tabs>
          <w:tab w:val="left" w:pos="0"/>
        </w:tabs>
        <w:jc w:val="both"/>
      </w:pPr>
      <w:r>
        <w:tab/>
        <w:t>У циљу остваривања и унапређивања родне равноправности неопходна је сарадља свих запослених у Дому здравља Крушевац.</w:t>
      </w:r>
    </w:p>
    <w:p w:rsidR="002E76C2" w:rsidRDefault="002E76C2" w:rsidP="003A0304">
      <w:pPr>
        <w:tabs>
          <w:tab w:val="left" w:pos="0"/>
        </w:tabs>
        <w:jc w:val="both"/>
      </w:pPr>
      <w:r>
        <w:t>У складу са чл.64.Закона о родној равноправности у Дому здравља Крушевац, одређено је лице које је задужено за родну равноправност које има задатак да: прати спровођење мера за остваривање и унапређење родне равноправности из делокруга свих служби Дома здравља Крушевац; прати стање о полној структури запослених и радно ангажованих лица у Дому здравља Крушевац и саставља извештај о утврђеном стању у погледу досигнутог нивоа остваривања родне равноправности из области здравствене заштите на примарном нивоу којом се бави Дом здравља Крушевац</w:t>
      </w:r>
      <w:r w:rsidR="00796EBD">
        <w:t>, доставља извештаје руководиоцу органа, сарађује са Министарством и телима за родну равноправност на питањима значајним за остваривање  и унапређивање родне равноправности, припрема податке, нализе и материјале потребне за рад у области родне равноправности, обавља и друге послове у складу са акто</w:t>
      </w:r>
      <w:r w:rsidR="0069084D">
        <w:rPr>
          <w:lang/>
        </w:rPr>
        <w:t>м</w:t>
      </w:r>
      <w:r w:rsidR="00796EBD">
        <w:t xml:space="preserve"> о одређивању лица задуженог за родну равноправност.</w:t>
      </w:r>
    </w:p>
    <w:p w:rsidR="00796EBD" w:rsidRDefault="00796EBD" w:rsidP="003A0304">
      <w:pPr>
        <w:tabs>
          <w:tab w:val="left" w:pos="0"/>
        </w:tabs>
        <w:jc w:val="both"/>
      </w:pPr>
    </w:p>
    <w:p w:rsidR="00796EBD" w:rsidRPr="00DB50E1" w:rsidRDefault="00796EBD" w:rsidP="003A0304">
      <w:pPr>
        <w:tabs>
          <w:tab w:val="left" w:pos="0"/>
        </w:tabs>
        <w:jc w:val="both"/>
        <w:rPr>
          <w:b/>
        </w:rPr>
      </w:pPr>
      <w:r>
        <w:tab/>
      </w:r>
      <w:r>
        <w:tab/>
      </w:r>
      <w:r>
        <w:tab/>
      </w:r>
      <w:r w:rsidRPr="00DB50E1">
        <w:rPr>
          <w:b/>
        </w:rPr>
        <w:t>Контрола спровођења посебних мера</w:t>
      </w:r>
    </w:p>
    <w:p w:rsidR="00796EBD" w:rsidRPr="00DB50E1" w:rsidRDefault="00796EBD" w:rsidP="003A0304">
      <w:pPr>
        <w:tabs>
          <w:tab w:val="left" w:pos="0"/>
        </w:tabs>
        <w:jc w:val="both"/>
        <w:rPr>
          <w:b/>
        </w:rPr>
      </w:pPr>
    </w:p>
    <w:p w:rsidR="00796EBD" w:rsidRDefault="00796EBD" w:rsidP="003A0304">
      <w:pPr>
        <w:tabs>
          <w:tab w:val="left" w:pos="0"/>
        </w:tabs>
        <w:jc w:val="both"/>
      </w:pPr>
      <w:r>
        <w:tab/>
        <w:t>Контролу примене посебних мера врши директор Дома здравља Крушевац и лице задужено за родну равноправност.</w:t>
      </w:r>
    </w:p>
    <w:p w:rsidR="00796EBD" w:rsidRDefault="00796EBD" w:rsidP="003A0304">
      <w:pPr>
        <w:tabs>
          <w:tab w:val="left" w:pos="0"/>
        </w:tabs>
        <w:jc w:val="both"/>
      </w:pPr>
    </w:p>
    <w:p w:rsidR="00796EBD" w:rsidRPr="00DB50E1" w:rsidRDefault="00796EBD" w:rsidP="003A0304">
      <w:pPr>
        <w:tabs>
          <w:tab w:val="left" w:pos="0"/>
        </w:tabs>
        <w:jc w:val="both"/>
        <w:rPr>
          <w:b/>
        </w:rPr>
      </w:pPr>
      <w:r>
        <w:tab/>
      </w:r>
      <w:r>
        <w:tab/>
      </w:r>
      <w:r w:rsidRPr="00DB50E1">
        <w:rPr>
          <w:b/>
        </w:rPr>
        <w:t>Рокови за спровођење посебних мера и извештавање</w:t>
      </w:r>
    </w:p>
    <w:p w:rsidR="00796EBD" w:rsidRDefault="00796EBD" w:rsidP="003A0304">
      <w:pPr>
        <w:tabs>
          <w:tab w:val="left" w:pos="0"/>
        </w:tabs>
        <w:jc w:val="both"/>
      </w:pPr>
    </w:p>
    <w:p w:rsidR="00796EBD" w:rsidRDefault="00796EBD" w:rsidP="003A0304">
      <w:pPr>
        <w:tabs>
          <w:tab w:val="left" w:pos="0"/>
        </w:tabs>
        <w:jc w:val="both"/>
      </w:pPr>
      <w:r>
        <w:tab/>
        <w:t>Предвиђене посебне мер</w:t>
      </w:r>
      <w:r w:rsidR="00B709A1">
        <w:t>е</w:t>
      </w:r>
      <w:r>
        <w:t xml:space="preserve"> се спроводе континуирано</w:t>
      </w:r>
      <w:r w:rsidR="00B709A1">
        <w:t xml:space="preserve"> у току календарске године и остварени резултати се представљају у извештају који се доставља Министарству најкасније до 15.јануара текуће године за претходну годину. Садржина извештаја је прописана правилником о вођењу евиденције и извештавању о остваривању родне равноправности („Сл.гласник РС“ број 103/21)</w:t>
      </w:r>
    </w:p>
    <w:p w:rsidR="00B709A1" w:rsidRDefault="00B709A1" w:rsidP="003A0304">
      <w:pPr>
        <w:tabs>
          <w:tab w:val="left" w:pos="0"/>
        </w:tabs>
        <w:jc w:val="both"/>
      </w:pPr>
    </w:p>
    <w:p w:rsidR="00B709A1" w:rsidRPr="00DB50E1" w:rsidRDefault="00B709A1" w:rsidP="003A0304">
      <w:pPr>
        <w:tabs>
          <w:tab w:val="left" w:pos="0"/>
        </w:tabs>
        <w:jc w:val="both"/>
        <w:rPr>
          <w:b/>
        </w:rPr>
      </w:pPr>
      <w:r>
        <w:tab/>
      </w:r>
      <w:r w:rsidRPr="00DB50E1">
        <w:rPr>
          <w:b/>
        </w:rPr>
        <w:t xml:space="preserve">    Евидентирање податка о остваривању родне равноправности</w:t>
      </w:r>
    </w:p>
    <w:p w:rsidR="00B709A1" w:rsidRPr="00DB50E1" w:rsidRDefault="00B709A1" w:rsidP="003A0304">
      <w:pPr>
        <w:tabs>
          <w:tab w:val="left" w:pos="0"/>
        </w:tabs>
        <w:jc w:val="both"/>
        <w:rPr>
          <w:b/>
        </w:rPr>
      </w:pPr>
    </w:p>
    <w:p w:rsidR="00B709A1" w:rsidRDefault="00B709A1" w:rsidP="00B709A1">
      <w:pPr>
        <w:pStyle w:val="ListParagraph"/>
        <w:numPr>
          <w:ilvl w:val="0"/>
          <w:numId w:val="3"/>
        </w:numPr>
        <w:tabs>
          <w:tab w:val="left" w:pos="0"/>
        </w:tabs>
        <w:jc w:val="both"/>
      </w:pPr>
      <w:r>
        <w:t>укупном броју запослених и радно ангажованих лица;</w:t>
      </w:r>
    </w:p>
    <w:p w:rsidR="00B709A1" w:rsidRDefault="00B709A1" w:rsidP="00B709A1">
      <w:pPr>
        <w:pStyle w:val="ListParagraph"/>
        <w:numPr>
          <w:ilvl w:val="0"/>
          <w:numId w:val="3"/>
        </w:numPr>
        <w:tabs>
          <w:tab w:val="left" w:pos="0"/>
        </w:tabs>
        <w:jc w:val="both"/>
      </w:pPr>
      <w:r>
        <w:t>укупном броју лица запослених на неодређено;</w:t>
      </w:r>
    </w:p>
    <w:p w:rsidR="00B709A1" w:rsidRDefault="00B709A1" w:rsidP="00B709A1">
      <w:pPr>
        <w:pStyle w:val="ListParagraph"/>
        <w:numPr>
          <w:ilvl w:val="0"/>
          <w:numId w:val="3"/>
        </w:numPr>
        <w:tabs>
          <w:tab w:val="left" w:pos="0"/>
        </w:tabs>
        <w:jc w:val="both"/>
      </w:pPr>
      <w:r>
        <w:t>укупном броју лица запослених на одређено по основу замене и повећаног обима посла;</w:t>
      </w:r>
    </w:p>
    <w:p w:rsidR="00B709A1" w:rsidRDefault="00B709A1" w:rsidP="00B709A1">
      <w:pPr>
        <w:pStyle w:val="ListParagraph"/>
        <w:numPr>
          <w:ilvl w:val="0"/>
          <w:numId w:val="3"/>
        </w:numPr>
        <w:tabs>
          <w:tab w:val="left" w:pos="0"/>
        </w:tabs>
        <w:jc w:val="both"/>
      </w:pPr>
      <w:r>
        <w:t>броју и проценту запослених и радно ангажованих лица жена, броју и проценту запослених и радно ангажованих мушкараца у односу на укупан број и проценат запослених, разврстани</w:t>
      </w:r>
      <w:r w:rsidR="00AC3937">
        <w:t>х по полу;</w:t>
      </w:r>
    </w:p>
    <w:p w:rsidR="00B709A1" w:rsidRDefault="00AC3937" w:rsidP="00B709A1">
      <w:pPr>
        <w:pStyle w:val="ListParagraph"/>
        <w:numPr>
          <w:ilvl w:val="0"/>
          <w:numId w:val="3"/>
        </w:numPr>
        <w:tabs>
          <w:tab w:val="left" w:pos="0"/>
        </w:tabs>
        <w:jc w:val="both"/>
      </w:pPr>
      <w:r>
        <w:lastRenderedPageBreak/>
        <w:t>квалификацијама</w:t>
      </w:r>
      <w:r w:rsidR="00B709A1">
        <w:t xml:space="preserve"> које поседују запослена и радно ангажована лица, разврстана по полу</w:t>
      </w:r>
      <w:r>
        <w:t>;</w:t>
      </w:r>
    </w:p>
    <w:p w:rsidR="003A0304" w:rsidRDefault="00AC3937" w:rsidP="003A0304">
      <w:pPr>
        <w:pStyle w:val="ListParagraph"/>
        <w:numPr>
          <w:ilvl w:val="0"/>
          <w:numId w:val="3"/>
        </w:numPr>
        <w:tabs>
          <w:tab w:val="left" w:pos="0"/>
          <w:tab w:val="left" w:pos="3969"/>
        </w:tabs>
        <w:jc w:val="both"/>
      </w:pPr>
      <w:r w:rsidRPr="00AC3937">
        <w:t>броју и проценту запослених и радно ангажованих лица на руководећим позицијама и осталим радним местима, разврстаним по полу;</w:t>
      </w:r>
    </w:p>
    <w:p w:rsidR="00AC3937" w:rsidRDefault="00AC3937" w:rsidP="003A0304">
      <w:pPr>
        <w:pStyle w:val="ListParagraph"/>
        <w:numPr>
          <w:ilvl w:val="0"/>
          <w:numId w:val="3"/>
        </w:numPr>
        <w:tabs>
          <w:tab w:val="left" w:pos="0"/>
          <w:tab w:val="left" w:pos="3969"/>
        </w:tabs>
        <w:jc w:val="both"/>
      </w:pPr>
      <w:r>
        <w:t>разлозима због којих су на поједина радна места запошљавани, односно распоређивани у већем броју припадници одређеног пола;</w:t>
      </w:r>
    </w:p>
    <w:p w:rsidR="00AC3937" w:rsidRDefault="00AC3937" w:rsidP="003A0304">
      <w:pPr>
        <w:pStyle w:val="ListParagraph"/>
        <w:numPr>
          <w:ilvl w:val="0"/>
          <w:numId w:val="3"/>
        </w:numPr>
        <w:tabs>
          <w:tab w:val="left" w:pos="0"/>
          <w:tab w:val="left" w:pos="3969"/>
        </w:tabs>
        <w:jc w:val="both"/>
      </w:pPr>
      <w:r>
        <w:t>разлозима због којих су на поједине положаје постављени, односно именовани у већем броју припадници одређеног пола</w:t>
      </w:r>
    </w:p>
    <w:p w:rsidR="00AC3937" w:rsidRDefault="00AC3937" w:rsidP="003A0304">
      <w:pPr>
        <w:pStyle w:val="ListParagraph"/>
        <w:numPr>
          <w:ilvl w:val="0"/>
          <w:numId w:val="3"/>
        </w:numPr>
        <w:tabs>
          <w:tab w:val="left" w:pos="0"/>
          <w:tab w:val="left" w:pos="3969"/>
        </w:tabs>
        <w:jc w:val="both"/>
      </w:pPr>
      <w:r>
        <w:t>броју примљених пријава  запослених и радно ангажованих лица, разврстаних по полу и старосној доби, о њиховој изложености узнемиравању, сексуалном узнемиравању или уцењивању или неком другом поступању које има за последицу дискриминацију на основу пола, односно рода.</w:t>
      </w:r>
    </w:p>
    <w:p w:rsidR="00AC3937" w:rsidRDefault="00AC3937" w:rsidP="003A0304">
      <w:pPr>
        <w:pStyle w:val="ListParagraph"/>
        <w:numPr>
          <w:ilvl w:val="0"/>
          <w:numId w:val="3"/>
        </w:numPr>
        <w:tabs>
          <w:tab w:val="left" w:pos="0"/>
          <w:tab w:val="left" w:pos="3969"/>
        </w:tabs>
        <w:jc w:val="both"/>
      </w:pPr>
      <w:r>
        <w:t>начину поступања Дома здравља Крушевац по поднетим пријавама</w:t>
      </w:r>
    </w:p>
    <w:p w:rsidR="00AC3937" w:rsidRDefault="00AC3937" w:rsidP="003A0304">
      <w:pPr>
        <w:pStyle w:val="ListParagraph"/>
        <w:numPr>
          <w:ilvl w:val="0"/>
          <w:numId w:val="3"/>
        </w:numPr>
        <w:tabs>
          <w:tab w:val="left" w:pos="0"/>
          <w:tab w:val="left" w:pos="3969"/>
        </w:tabs>
        <w:jc w:val="both"/>
      </w:pPr>
      <w:r>
        <w:t>броју и проценту запослених и радно ангажованих лица, разврстаних по полу, укључених у програме стручног усавршавања и додатног образовања, као и стручног оспособљавања, на годишњем нивоу.</w:t>
      </w:r>
    </w:p>
    <w:p w:rsidR="00AC3937" w:rsidRDefault="00AC3937" w:rsidP="002F6C66">
      <w:pPr>
        <w:pStyle w:val="ListParagraph"/>
        <w:tabs>
          <w:tab w:val="left" w:pos="0"/>
          <w:tab w:val="left" w:pos="3969"/>
        </w:tabs>
        <w:ind w:left="0" w:firstLine="1080"/>
        <w:jc w:val="both"/>
      </w:pPr>
      <w:r>
        <w:t xml:space="preserve">Подаци који се евидентирају исказују се бројчано или </w:t>
      </w:r>
      <w:r w:rsidR="002F6C66">
        <w:t xml:space="preserve"> процентуално и не могу да садрже податке о личности</w:t>
      </w:r>
    </w:p>
    <w:p w:rsidR="004261A5" w:rsidRDefault="004261A5" w:rsidP="002F6C66">
      <w:pPr>
        <w:pStyle w:val="ListParagraph"/>
        <w:tabs>
          <w:tab w:val="left" w:pos="0"/>
          <w:tab w:val="left" w:pos="3969"/>
        </w:tabs>
        <w:ind w:left="0" w:firstLine="1080"/>
        <w:jc w:val="both"/>
        <w:rPr>
          <w:lang/>
        </w:rPr>
      </w:pPr>
      <w:r>
        <w:t xml:space="preserve">Подаци се евидентирају на посебном обрасцу који прописује Министрство, </w:t>
      </w:r>
      <w:r w:rsidR="00DB50E1">
        <w:rPr>
          <w:lang/>
        </w:rPr>
        <w:t>у електронској и писменој форми</w:t>
      </w:r>
      <w:r w:rsidR="00BA6808">
        <w:rPr>
          <w:lang/>
        </w:rPr>
        <w:t>, на српском језику ћириличним писмом а, латиничним у складу са законом, којим се уређује службена употреба језика и писма.</w:t>
      </w:r>
    </w:p>
    <w:p w:rsidR="00BA6808" w:rsidRPr="00DB50E1" w:rsidRDefault="00BA6808" w:rsidP="002F6C66">
      <w:pPr>
        <w:pStyle w:val="ListParagraph"/>
        <w:tabs>
          <w:tab w:val="left" w:pos="0"/>
          <w:tab w:val="left" w:pos="3969"/>
        </w:tabs>
        <w:ind w:left="0" w:firstLine="1080"/>
        <w:jc w:val="both"/>
        <w:rPr>
          <w:lang/>
        </w:rPr>
      </w:pPr>
    </w:p>
    <w:p w:rsidR="004261A5" w:rsidRPr="00DB50E1" w:rsidRDefault="004261A5" w:rsidP="002F6C66">
      <w:pPr>
        <w:pStyle w:val="ListParagraph"/>
        <w:tabs>
          <w:tab w:val="left" w:pos="0"/>
          <w:tab w:val="left" w:pos="3969"/>
        </w:tabs>
        <w:ind w:left="0" w:firstLine="1080"/>
        <w:jc w:val="both"/>
        <w:rPr>
          <w:b/>
        </w:rPr>
      </w:pPr>
      <w:r w:rsidRPr="00DB50E1">
        <w:rPr>
          <w:b/>
        </w:rPr>
        <w:t xml:space="preserve">                           Почетак примена Плана</w:t>
      </w:r>
    </w:p>
    <w:p w:rsidR="004261A5" w:rsidRPr="00DB50E1" w:rsidRDefault="004261A5" w:rsidP="002F6C66">
      <w:pPr>
        <w:pStyle w:val="ListParagraph"/>
        <w:tabs>
          <w:tab w:val="left" w:pos="0"/>
          <w:tab w:val="left" w:pos="3969"/>
        </w:tabs>
        <w:ind w:left="0" w:firstLine="1080"/>
        <w:jc w:val="both"/>
        <w:rPr>
          <w:b/>
        </w:rPr>
      </w:pPr>
    </w:p>
    <w:p w:rsidR="004261A5" w:rsidRPr="00AC3937" w:rsidRDefault="004261A5" w:rsidP="002F6C66">
      <w:pPr>
        <w:pStyle w:val="ListParagraph"/>
        <w:tabs>
          <w:tab w:val="left" w:pos="0"/>
          <w:tab w:val="left" w:pos="3969"/>
        </w:tabs>
        <w:ind w:left="0" w:firstLine="1080"/>
        <w:jc w:val="both"/>
      </w:pPr>
      <w:r>
        <w:t>План се примењује почев од дана доношења и  објављивања на огласној табли и интернет презентацији Дома здравља Крушевац.</w:t>
      </w:r>
    </w:p>
    <w:p w:rsidR="0093208D" w:rsidRDefault="0093208D" w:rsidP="003A0304">
      <w:pPr>
        <w:tabs>
          <w:tab w:val="left" w:pos="9214"/>
        </w:tabs>
        <w:jc w:val="both"/>
      </w:pPr>
    </w:p>
    <w:p w:rsidR="0093208D" w:rsidRDefault="0093208D" w:rsidP="003A0304">
      <w:pPr>
        <w:tabs>
          <w:tab w:val="left" w:pos="9214"/>
        </w:tabs>
        <w:jc w:val="both"/>
      </w:pPr>
    </w:p>
    <w:p w:rsidR="0093208D" w:rsidRDefault="00A63810" w:rsidP="003A0304">
      <w:pPr>
        <w:tabs>
          <w:tab w:val="left" w:pos="9214"/>
        </w:tabs>
        <w:jc w:val="both"/>
        <w:rPr>
          <w:lang/>
        </w:rPr>
      </w:pPr>
      <w:r>
        <w:tab/>
      </w:r>
    </w:p>
    <w:p w:rsidR="001E576D" w:rsidRDefault="001E576D" w:rsidP="003A0304">
      <w:pPr>
        <w:tabs>
          <w:tab w:val="left" w:pos="9214"/>
        </w:tabs>
        <w:jc w:val="both"/>
        <w:rPr>
          <w:lang/>
        </w:rPr>
      </w:pPr>
      <w:r>
        <w:rPr>
          <w:lang/>
        </w:rPr>
        <w:tab/>
      </w:r>
    </w:p>
    <w:p w:rsidR="001E576D" w:rsidRDefault="001E576D" w:rsidP="001E576D">
      <w:pPr>
        <w:tabs>
          <w:tab w:val="left" w:pos="0"/>
        </w:tabs>
        <w:jc w:val="both"/>
        <w:rPr>
          <w:lang/>
        </w:rPr>
      </w:pPr>
      <w:r>
        <w:rPr>
          <w:lang/>
        </w:rPr>
        <w:tab/>
      </w:r>
      <w:r>
        <w:rPr>
          <w:lang/>
        </w:rPr>
        <w:tab/>
      </w:r>
      <w:r>
        <w:rPr>
          <w:lang/>
        </w:rPr>
        <w:tab/>
      </w:r>
      <w:r>
        <w:rPr>
          <w:lang/>
        </w:rPr>
        <w:tab/>
      </w:r>
      <w:r>
        <w:rPr>
          <w:lang/>
        </w:rPr>
        <w:tab/>
      </w:r>
      <w:r>
        <w:rPr>
          <w:lang/>
        </w:rPr>
        <w:tab/>
      </w:r>
      <w:r>
        <w:rPr>
          <w:lang/>
        </w:rPr>
        <w:tab/>
      </w:r>
      <w:r>
        <w:rPr>
          <w:lang/>
        </w:rPr>
        <w:tab/>
      </w:r>
      <w:r>
        <w:rPr>
          <w:lang/>
        </w:rPr>
        <w:tab/>
        <w:t>Дом здравља Крушевац</w:t>
      </w:r>
    </w:p>
    <w:p w:rsidR="001E576D" w:rsidRDefault="001E576D" w:rsidP="001E576D">
      <w:pPr>
        <w:tabs>
          <w:tab w:val="left" w:pos="0"/>
        </w:tabs>
        <w:jc w:val="both"/>
        <w:rPr>
          <w:lang/>
        </w:rPr>
      </w:pPr>
      <w:r>
        <w:rPr>
          <w:lang/>
        </w:rPr>
        <w:tab/>
      </w:r>
      <w:r>
        <w:rPr>
          <w:lang/>
        </w:rPr>
        <w:tab/>
      </w:r>
      <w:r>
        <w:rPr>
          <w:lang/>
        </w:rPr>
        <w:tab/>
      </w:r>
      <w:r>
        <w:rPr>
          <w:lang/>
        </w:rPr>
        <w:tab/>
      </w:r>
      <w:r>
        <w:rPr>
          <w:lang/>
        </w:rPr>
        <w:tab/>
      </w:r>
      <w:r>
        <w:rPr>
          <w:lang/>
        </w:rPr>
        <w:tab/>
      </w:r>
      <w:r>
        <w:rPr>
          <w:lang/>
        </w:rPr>
        <w:tab/>
      </w:r>
      <w:r>
        <w:rPr>
          <w:lang/>
        </w:rPr>
        <w:tab/>
      </w:r>
      <w:r>
        <w:rPr>
          <w:lang/>
        </w:rPr>
        <w:tab/>
      </w:r>
      <w:r>
        <w:rPr>
          <w:lang/>
        </w:rPr>
        <w:tab/>
        <w:t>Директор</w:t>
      </w:r>
    </w:p>
    <w:p w:rsidR="001E576D" w:rsidRPr="001E576D" w:rsidRDefault="001E576D" w:rsidP="001E576D">
      <w:pPr>
        <w:tabs>
          <w:tab w:val="left" w:pos="0"/>
        </w:tabs>
        <w:jc w:val="both"/>
        <w:rPr>
          <w:lang/>
        </w:rPr>
      </w:pPr>
      <w:r>
        <w:rPr>
          <w:lang/>
        </w:rPr>
        <w:tab/>
      </w:r>
      <w:r>
        <w:rPr>
          <w:lang/>
        </w:rPr>
        <w:tab/>
      </w:r>
      <w:r>
        <w:rPr>
          <w:lang/>
        </w:rPr>
        <w:tab/>
      </w:r>
      <w:r>
        <w:rPr>
          <w:lang/>
        </w:rPr>
        <w:tab/>
      </w:r>
      <w:r>
        <w:rPr>
          <w:lang/>
        </w:rPr>
        <w:tab/>
      </w:r>
      <w:r>
        <w:rPr>
          <w:lang/>
        </w:rPr>
        <w:tab/>
      </w:r>
      <w:r>
        <w:rPr>
          <w:lang/>
        </w:rPr>
        <w:tab/>
        <w:t xml:space="preserve">          др Марина Костић, спец.мед.рада</w:t>
      </w:r>
    </w:p>
    <w:p w:rsidR="0085237A" w:rsidRDefault="0085237A" w:rsidP="003A0304">
      <w:pPr>
        <w:tabs>
          <w:tab w:val="left" w:pos="9214"/>
        </w:tabs>
        <w:jc w:val="both"/>
      </w:pPr>
    </w:p>
    <w:p w:rsidR="0085237A" w:rsidRPr="0085237A" w:rsidRDefault="0085237A" w:rsidP="003A0304">
      <w:pPr>
        <w:tabs>
          <w:tab w:val="left" w:pos="9214"/>
        </w:tabs>
        <w:jc w:val="both"/>
      </w:pPr>
    </w:p>
    <w:sectPr w:rsidR="0085237A" w:rsidRPr="0085237A" w:rsidSect="00D85398">
      <w:footerReference w:type="default" r:id="rId8"/>
      <w:pgSz w:w="11906" w:h="16838"/>
      <w:pgMar w:top="568" w:right="1134" w:bottom="70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1507" w:rsidRDefault="00A01507" w:rsidP="004A51BD">
      <w:r>
        <w:separator/>
      </w:r>
    </w:p>
  </w:endnote>
  <w:endnote w:type="continuationSeparator" w:id="1">
    <w:p w:rsidR="00A01507" w:rsidRDefault="00A01507" w:rsidP="004A51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77242"/>
      <w:docPartObj>
        <w:docPartGallery w:val="Page Numbers (Bottom of Page)"/>
        <w:docPartUnique/>
      </w:docPartObj>
    </w:sdtPr>
    <w:sdtContent>
      <w:p w:rsidR="00DB50E1" w:rsidRDefault="00DB50E1">
        <w:pPr>
          <w:pStyle w:val="Footer"/>
          <w:jc w:val="right"/>
        </w:pPr>
        <w:fldSimple w:instr=" PAGE   \* MERGEFORMAT ">
          <w:r w:rsidR="00833DBC">
            <w:rPr>
              <w:noProof/>
            </w:rPr>
            <w:t>1</w:t>
          </w:r>
        </w:fldSimple>
      </w:p>
    </w:sdtContent>
  </w:sdt>
  <w:p w:rsidR="00DB50E1" w:rsidRDefault="00DB50E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1507" w:rsidRDefault="00A01507" w:rsidP="004A51BD">
      <w:r>
        <w:separator/>
      </w:r>
    </w:p>
  </w:footnote>
  <w:footnote w:type="continuationSeparator" w:id="1">
    <w:p w:rsidR="00A01507" w:rsidRDefault="00A01507" w:rsidP="004A51B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924585"/>
    <w:multiLevelType w:val="hybridMultilevel"/>
    <w:tmpl w:val="B2B41776"/>
    <w:lvl w:ilvl="0" w:tplc="E760E604">
      <w:start w:val="1"/>
      <w:numFmt w:val="decimal"/>
      <w:lvlText w:val="%1)"/>
      <w:lvlJc w:val="left"/>
      <w:pPr>
        <w:ind w:left="1080" w:hanging="360"/>
      </w:pPr>
      <w:rPr>
        <w:rFonts w:hint="default"/>
      </w:rPr>
    </w:lvl>
    <w:lvl w:ilvl="1" w:tplc="081A0019" w:tentative="1">
      <w:start w:val="1"/>
      <w:numFmt w:val="lowerLetter"/>
      <w:lvlText w:val="%2."/>
      <w:lvlJc w:val="left"/>
      <w:pPr>
        <w:ind w:left="1800" w:hanging="360"/>
      </w:pPr>
    </w:lvl>
    <w:lvl w:ilvl="2" w:tplc="081A001B" w:tentative="1">
      <w:start w:val="1"/>
      <w:numFmt w:val="lowerRoman"/>
      <w:lvlText w:val="%3."/>
      <w:lvlJc w:val="right"/>
      <w:pPr>
        <w:ind w:left="2520" w:hanging="180"/>
      </w:pPr>
    </w:lvl>
    <w:lvl w:ilvl="3" w:tplc="081A000F" w:tentative="1">
      <w:start w:val="1"/>
      <w:numFmt w:val="decimal"/>
      <w:lvlText w:val="%4."/>
      <w:lvlJc w:val="left"/>
      <w:pPr>
        <w:ind w:left="3240" w:hanging="360"/>
      </w:pPr>
    </w:lvl>
    <w:lvl w:ilvl="4" w:tplc="081A0019" w:tentative="1">
      <w:start w:val="1"/>
      <w:numFmt w:val="lowerLetter"/>
      <w:lvlText w:val="%5."/>
      <w:lvlJc w:val="left"/>
      <w:pPr>
        <w:ind w:left="3960" w:hanging="360"/>
      </w:pPr>
    </w:lvl>
    <w:lvl w:ilvl="5" w:tplc="081A001B" w:tentative="1">
      <w:start w:val="1"/>
      <w:numFmt w:val="lowerRoman"/>
      <w:lvlText w:val="%6."/>
      <w:lvlJc w:val="right"/>
      <w:pPr>
        <w:ind w:left="4680" w:hanging="180"/>
      </w:pPr>
    </w:lvl>
    <w:lvl w:ilvl="6" w:tplc="081A000F" w:tentative="1">
      <w:start w:val="1"/>
      <w:numFmt w:val="decimal"/>
      <w:lvlText w:val="%7."/>
      <w:lvlJc w:val="left"/>
      <w:pPr>
        <w:ind w:left="5400" w:hanging="360"/>
      </w:pPr>
    </w:lvl>
    <w:lvl w:ilvl="7" w:tplc="081A0019" w:tentative="1">
      <w:start w:val="1"/>
      <w:numFmt w:val="lowerLetter"/>
      <w:lvlText w:val="%8."/>
      <w:lvlJc w:val="left"/>
      <w:pPr>
        <w:ind w:left="6120" w:hanging="360"/>
      </w:pPr>
    </w:lvl>
    <w:lvl w:ilvl="8" w:tplc="081A001B" w:tentative="1">
      <w:start w:val="1"/>
      <w:numFmt w:val="lowerRoman"/>
      <w:lvlText w:val="%9."/>
      <w:lvlJc w:val="right"/>
      <w:pPr>
        <w:ind w:left="6840" w:hanging="180"/>
      </w:pPr>
    </w:lvl>
  </w:abstractNum>
  <w:abstractNum w:abstractNumId="1">
    <w:nsid w:val="255D1223"/>
    <w:multiLevelType w:val="hybridMultilevel"/>
    <w:tmpl w:val="86389BCA"/>
    <w:lvl w:ilvl="0" w:tplc="081A0011">
      <w:start w:val="1"/>
      <w:numFmt w:val="decimal"/>
      <w:lvlText w:val="%1)"/>
      <w:lvlJc w:val="left"/>
      <w:pPr>
        <w:ind w:left="720" w:hanging="360"/>
      </w:pPr>
      <w:rPr>
        <w:rFonts w:hint="default"/>
        <w:u w:val="none"/>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
    <w:nsid w:val="38F420DE"/>
    <w:multiLevelType w:val="hybridMultilevel"/>
    <w:tmpl w:val="4E823512"/>
    <w:lvl w:ilvl="0" w:tplc="081A0011">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footnotePr>
    <w:footnote w:id="0"/>
    <w:footnote w:id="1"/>
  </w:footnotePr>
  <w:endnotePr>
    <w:endnote w:id="0"/>
    <w:endnote w:id="1"/>
  </w:endnotePr>
  <w:compat/>
  <w:rsids>
    <w:rsidRoot w:val="00AE7997"/>
    <w:rsid w:val="00011C68"/>
    <w:rsid w:val="000120D8"/>
    <w:rsid w:val="00024C59"/>
    <w:rsid w:val="000B3E61"/>
    <w:rsid w:val="000D6AB6"/>
    <w:rsid w:val="000E75E0"/>
    <w:rsid w:val="000F4379"/>
    <w:rsid w:val="000F5467"/>
    <w:rsid w:val="001014A1"/>
    <w:rsid w:val="00106F7D"/>
    <w:rsid w:val="00112D6A"/>
    <w:rsid w:val="00112E36"/>
    <w:rsid w:val="00112FDC"/>
    <w:rsid w:val="00114D89"/>
    <w:rsid w:val="001172AB"/>
    <w:rsid w:val="00126EB3"/>
    <w:rsid w:val="00182B64"/>
    <w:rsid w:val="00182F44"/>
    <w:rsid w:val="001A2899"/>
    <w:rsid w:val="001E576D"/>
    <w:rsid w:val="001E5AB4"/>
    <w:rsid w:val="001F3010"/>
    <w:rsid w:val="00212DC2"/>
    <w:rsid w:val="00225E1E"/>
    <w:rsid w:val="002419E0"/>
    <w:rsid w:val="00242F3D"/>
    <w:rsid w:val="00257B7A"/>
    <w:rsid w:val="00262D0C"/>
    <w:rsid w:val="00274C9C"/>
    <w:rsid w:val="002752A3"/>
    <w:rsid w:val="00286FCE"/>
    <w:rsid w:val="00296A13"/>
    <w:rsid w:val="002B06C1"/>
    <w:rsid w:val="002C209E"/>
    <w:rsid w:val="002E5748"/>
    <w:rsid w:val="002E76C2"/>
    <w:rsid w:val="002F1CA8"/>
    <w:rsid w:val="002F6C66"/>
    <w:rsid w:val="002F7ACD"/>
    <w:rsid w:val="00303AF6"/>
    <w:rsid w:val="00304F63"/>
    <w:rsid w:val="00317D47"/>
    <w:rsid w:val="00335251"/>
    <w:rsid w:val="0035376B"/>
    <w:rsid w:val="00361CAF"/>
    <w:rsid w:val="00370649"/>
    <w:rsid w:val="00385AA2"/>
    <w:rsid w:val="00393C09"/>
    <w:rsid w:val="003A0304"/>
    <w:rsid w:val="003B49D3"/>
    <w:rsid w:val="003D528A"/>
    <w:rsid w:val="003E6C56"/>
    <w:rsid w:val="00400A09"/>
    <w:rsid w:val="0042099C"/>
    <w:rsid w:val="004261A5"/>
    <w:rsid w:val="0044499F"/>
    <w:rsid w:val="0046110C"/>
    <w:rsid w:val="00467189"/>
    <w:rsid w:val="004A006A"/>
    <w:rsid w:val="004A51BD"/>
    <w:rsid w:val="004B2DA4"/>
    <w:rsid w:val="004C5832"/>
    <w:rsid w:val="004D61C7"/>
    <w:rsid w:val="004E66FC"/>
    <w:rsid w:val="004F55F0"/>
    <w:rsid w:val="00500A7A"/>
    <w:rsid w:val="005047BF"/>
    <w:rsid w:val="00511A9C"/>
    <w:rsid w:val="00520F5B"/>
    <w:rsid w:val="00537A12"/>
    <w:rsid w:val="00551528"/>
    <w:rsid w:val="005633E3"/>
    <w:rsid w:val="00563DE6"/>
    <w:rsid w:val="00574311"/>
    <w:rsid w:val="005F4D5D"/>
    <w:rsid w:val="0060129F"/>
    <w:rsid w:val="00607850"/>
    <w:rsid w:val="00613EFC"/>
    <w:rsid w:val="00654E88"/>
    <w:rsid w:val="0068702C"/>
    <w:rsid w:val="0069084D"/>
    <w:rsid w:val="00691850"/>
    <w:rsid w:val="006C0A58"/>
    <w:rsid w:val="006C24FD"/>
    <w:rsid w:val="006E3AFB"/>
    <w:rsid w:val="00730875"/>
    <w:rsid w:val="00732A3B"/>
    <w:rsid w:val="00757C49"/>
    <w:rsid w:val="00790E33"/>
    <w:rsid w:val="00796EBD"/>
    <w:rsid w:val="007C53B5"/>
    <w:rsid w:val="007D0DDB"/>
    <w:rsid w:val="007E6216"/>
    <w:rsid w:val="007F6BA1"/>
    <w:rsid w:val="008033CD"/>
    <w:rsid w:val="00814234"/>
    <w:rsid w:val="00821F44"/>
    <w:rsid w:val="008271CC"/>
    <w:rsid w:val="0083342E"/>
    <w:rsid w:val="00833DBC"/>
    <w:rsid w:val="00840EE6"/>
    <w:rsid w:val="00845E06"/>
    <w:rsid w:val="0085237A"/>
    <w:rsid w:val="00856723"/>
    <w:rsid w:val="008740B6"/>
    <w:rsid w:val="00880C47"/>
    <w:rsid w:val="00887E59"/>
    <w:rsid w:val="008A7566"/>
    <w:rsid w:val="008D6FCC"/>
    <w:rsid w:val="008E164C"/>
    <w:rsid w:val="008E6600"/>
    <w:rsid w:val="008E7A56"/>
    <w:rsid w:val="008F75FF"/>
    <w:rsid w:val="009134A8"/>
    <w:rsid w:val="00916AC2"/>
    <w:rsid w:val="0093208D"/>
    <w:rsid w:val="00932DF4"/>
    <w:rsid w:val="00946573"/>
    <w:rsid w:val="00947CC7"/>
    <w:rsid w:val="00961B13"/>
    <w:rsid w:val="00971110"/>
    <w:rsid w:val="0097274F"/>
    <w:rsid w:val="00980147"/>
    <w:rsid w:val="009829BE"/>
    <w:rsid w:val="009A0930"/>
    <w:rsid w:val="009B63FE"/>
    <w:rsid w:val="009C2F4A"/>
    <w:rsid w:val="009C3598"/>
    <w:rsid w:val="009C546C"/>
    <w:rsid w:val="009C6D49"/>
    <w:rsid w:val="009E2748"/>
    <w:rsid w:val="00A01507"/>
    <w:rsid w:val="00A10A24"/>
    <w:rsid w:val="00A15EED"/>
    <w:rsid w:val="00A366A5"/>
    <w:rsid w:val="00A63810"/>
    <w:rsid w:val="00A81763"/>
    <w:rsid w:val="00A85652"/>
    <w:rsid w:val="00A87AC1"/>
    <w:rsid w:val="00A91EB2"/>
    <w:rsid w:val="00AB3FC9"/>
    <w:rsid w:val="00AB52F3"/>
    <w:rsid w:val="00AC0DDC"/>
    <w:rsid w:val="00AC3937"/>
    <w:rsid w:val="00AD2919"/>
    <w:rsid w:val="00AE50F5"/>
    <w:rsid w:val="00AE6EB2"/>
    <w:rsid w:val="00AE7997"/>
    <w:rsid w:val="00B35C19"/>
    <w:rsid w:val="00B404CC"/>
    <w:rsid w:val="00B40E78"/>
    <w:rsid w:val="00B474A3"/>
    <w:rsid w:val="00B47C21"/>
    <w:rsid w:val="00B55361"/>
    <w:rsid w:val="00B709A1"/>
    <w:rsid w:val="00B94876"/>
    <w:rsid w:val="00B953D4"/>
    <w:rsid w:val="00BA6808"/>
    <w:rsid w:val="00BB51AB"/>
    <w:rsid w:val="00C0150C"/>
    <w:rsid w:val="00C01DCC"/>
    <w:rsid w:val="00C04283"/>
    <w:rsid w:val="00C15FAB"/>
    <w:rsid w:val="00C21352"/>
    <w:rsid w:val="00C2778A"/>
    <w:rsid w:val="00C30761"/>
    <w:rsid w:val="00C95C5D"/>
    <w:rsid w:val="00C967E8"/>
    <w:rsid w:val="00CB2456"/>
    <w:rsid w:val="00CB7605"/>
    <w:rsid w:val="00CC1539"/>
    <w:rsid w:val="00CD2968"/>
    <w:rsid w:val="00CF4B02"/>
    <w:rsid w:val="00D0163A"/>
    <w:rsid w:val="00D12C4B"/>
    <w:rsid w:val="00D25394"/>
    <w:rsid w:val="00D4454E"/>
    <w:rsid w:val="00D62668"/>
    <w:rsid w:val="00D75567"/>
    <w:rsid w:val="00D75B72"/>
    <w:rsid w:val="00D81AA0"/>
    <w:rsid w:val="00D85398"/>
    <w:rsid w:val="00DB50E1"/>
    <w:rsid w:val="00DC5855"/>
    <w:rsid w:val="00DD127A"/>
    <w:rsid w:val="00DE492D"/>
    <w:rsid w:val="00DF677F"/>
    <w:rsid w:val="00E014FC"/>
    <w:rsid w:val="00E03B18"/>
    <w:rsid w:val="00E169B7"/>
    <w:rsid w:val="00E242B7"/>
    <w:rsid w:val="00E3763A"/>
    <w:rsid w:val="00E42A60"/>
    <w:rsid w:val="00E512C3"/>
    <w:rsid w:val="00E772BC"/>
    <w:rsid w:val="00EC3493"/>
    <w:rsid w:val="00ED3E7F"/>
    <w:rsid w:val="00EF52DB"/>
    <w:rsid w:val="00F2396C"/>
    <w:rsid w:val="00F24960"/>
    <w:rsid w:val="00F357D5"/>
    <w:rsid w:val="00F4327F"/>
    <w:rsid w:val="00F50FF3"/>
    <w:rsid w:val="00F84788"/>
    <w:rsid w:val="00FB5DA4"/>
    <w:rsid w:val="00FB6BBE"/>
    <w:rsid w:val="00FB73D6"/>
    <w:rsid w:val="00FD00AD"/>
    <w:rsid w:val="00FE28E3"/>
  </w:rsids>
  <m:mathPr>
    <m:mathFont m:val="Cambria Math"/>
    <m:brkBin m:val="before"/>
    <m:brkBinSub m:val="--"/>
    <m:smallFrac m:val="off"/>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r-Latn-CS" w:eastAsia="sr-Latn-C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C4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D12C4B"/>
    <w:rPr>
      <w:i/>
      <w:iCs/>
    </w:rPr>
  </w:style>
  <w:style w:type="paragraph" w:customStyle="1" w:styleId="1tekst">
    <w:name w:val="_1tekst"/>
    <w:basedOn w:val="Normal"/>
    <w:rsid w:val="00C04283"/>
    <w:pPr>
      <w:ind w:left="115" w:right="115" w:firstLine="240"/>
      <w:jc w:val="both"/>
    </w:pPr>
    <w:rPr>
      <w:rFonts w:ascii="Tahoma" w:eastAsiaTheme="minorEastAsia" w:hAnsi="Tahoma" w:cs="Tahoma"/>
      <w:sz w:val="17"/>
      <w:szCs w:val="17"/>
    </w:rPr>
  </w:style>
  <w:style w:type="paragraph" w:customStyle="1" w:styleId="4clan">
    <w:name w:val="_4clan"/>
    <w:basedOn w:val="Normal"/>
    <w:rsid w:val="00C04283"/>
    <w:pPr>
      <w:spacing w:before="184" w:after="184"/>
      <w:jc w:val="center"/>
    </w:pPr>
    <w:rPr>
      <w:rFonts w:ascii="Tahoma" w:eastAsiaTheme="minorEastAsia" w:hAnsi="Tahoma" w:cs="Tahoma"/>
      <w:b/>
      <w:bCs/>
      <w:sz w:val="18"/>
      <w:szCs w:val="18"/>
    </w:rPr>
  </w:style>
  <w:style w:type="paragraph" w:styleId="ListParagraph">
    <w:name w:val="List Paragraph"/>
    <w:basedOn w:val="Normal"/>
    <w:uiPriority w:val="34"/>
    <w:qFormat/>
    <w:rsid w:val="001014A1"/>
    <w:pPr>
      <w:ind w:left="720"/>
      <w:contextualSpacing/>
    </w:pPr>
  </w:style>
  <w:style w:type="table" w:styleId="TableGrid">
    <w:name w:val="Table Grid"/>
    <w:basedOn w:val="TableNormal"/>
    <w:uiPriority w:val="59"/>
    <w:rsid w:val="00757C4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4A51BD"/>
    <w:pPr>
      <w:tabs>
        <w:tab w:val="center" w:pos="4535"/>
        <w:tab w:val="right" w:pos="9071"/>
      </w:tabs>
    </w:pPr>
  </w:style>
  <w:style w:type="character" w:customStyle="1" w:styleId="HeaderChar">
    <w:name w:val="Header Char"/>
    <w:basedOn w:val="DefaultParagraphFont"/>
    <w:link w:val="Header"/>
    <w:uiPriority w:val="99"/>
    <w:semiHidden/>
    <w:rsid w:val="004A51BD"/>
    <w:rPr>
      <w:sz w:val="24"/>
      <w:szCs w:val="24"/>
    </w:rPr>
  </w:style>
  <w:style w:type="paragraph" w:styleId="Footer">
    <w:name w:val="footer"/>
    <w:basedOn w:val="Normal"/>
    <w:link w:val="FooterChar"/>
    <w:uiPriority w:val="99"/>
    <w:unhideWhenUsed/>
    <w:rsid w:val="004A51BD"/>
    <w:pPr>
      <w:tabs>
        <w:tab w:val="center" w:pos="4535"/>
        <w:tab w:val="right" w:pos="9071"/>
      </w:tabs>
    </w:pPr>
  </w:style>
  <w:style w:type="character" w:customStyle="1" w:styleId="FooterChar">
    <w:name w:val="Footer Char"/>
    <w:basedOn w:val="DefaultParagraphFont"/>
    <w:link w:val="Footer"/>
    <w:uiPriority w:val="99"/>
    <w:rsid w:val="004A51BD"/>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4C6F19-2AE0-453A-ADEF-7F3F046EA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2276</TotalTime>
  <Pages>16</Pages>
  <Words>5078</Words>
  <Characters>28949</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dzpravna</dc:creator>
  <cp:lastModifiedBy>dzpravna</cp:lastModifiedBy>
  <cp:revision>67</cp:revision>
  <cp:lastPrinted>2022-12-29T10:32:00Z</cp:lastPrinted>
  <dcterms:created xsi:type="dcterms:W3CDTF">2022-12-15T09:47:00Z</dcterms:created>
  <dcterms:modified xsi:type="dcterms:W3CDTF">2022-12-29T10:36:00Z</dcterms:modified>
</cp:coreProperties>
</file>